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3090" w14:textId="77777777" w:rsidR="001F5BB3" w:rsidRDefault="001F5BB3" w:rsidP="001F5BB3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ru-RU"/>
        </w:rPr>
        <w:t>Статья на тему</w:t>
      </w:r>
    </w:p>
    <w:p w14:paraId="6BB1EECD" w14:textId="39B8A6E6" w:rsidR="00526C87" w:rsidRDefault="001F5BB3" w:rsidP="001F5BB3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ru-RU"/>
        </w:rPr>
        <w:t>«</w:t>
      </w:r>
      <w:r w:rsidR="00873C39" w:rsidRPr="00C50C1A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ru-RU"/>
        </w:rPr>
        <w:t xml:space="preserve">Конфликтология в </w:t>
      </w:r>
      <w:r w:rsidR="007A4B4F" w:rsidRPr="00C50C1A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ru-RU"/>
        </w:rPr>
        <w:t>контексте социального спорта</w:t>
      </w:r>
      <w:r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ru-RU"/>
        </w:rPr>
        <w:t>»</w:t>
      </w:r>
    </w:p>
    <w:p w14:paraId="7BE78F48" w14:textId="77777777" w:rsidR="001F5BB3" w:rsidRDefault="001F5BB3" w:rsidP="001F5BB3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ru-RU"/>
        </w:rPr>
      </w:pPr>
    </w:p>
    <w:p w14:paraId="242315A7" w14:textId="77777777" w:rsidR="00526C87" w:rsidRPr="00C50C1A" w:rsidRDefault="00873C39" w:rsidP="00C50C1A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0C1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71025FC9" w14:textId="2556D97E" w:rsidR="00526C87" w:rsidRPr="001057D7" w:rsidRDefault="00873C39" w:rsidP="007A4B4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1057D7">
        <w:rPr>
          <w:rFonts w:ascii="Times New Roman" w:hAnsi="Times New Roman" w:cs="Times New Roman"/>
          <w:sz w:val="24"/>
          <w:szCs w:val="24"/>
          <w:lang w:val="ru-RU"/>
        </w:rPr>
        <w:t>Конфликтология — это научная дисциплина, изучающая природу, причины, динамику и способы разрешения конфликтов. В социальной и спортивной сферах, где взаимодействие между людьми играет ключевую роль, знание основ конфликтологии является важным инструментом для управления групповой динамикой. Спортивные коллективы, особенно детско-подростковые, обладают уникальными особенностями, которые усиливают вероятность возникновения конфликтов. В данной статье рассматриваются теоретические аспекты конфликтологии, специфика конфликтов в разных возрастных группах, а также практические рекомендации для их управлени</w:t>
      </w:r>
      <w:r w:rsidR="003277FA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21A419" w14:textId="77777777" w:rsidR="00526C87" w:rsidRPr="00C50C1A" w:rsidRDefault="00873C39" w:rsidP="00C50C1A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0C1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аспекты конфликтологии</w:t>
      </w:r>
    </w:p>
    <w:p w14:paraId="3CA11325" w14:textId="77777777" w:rsidR="00526C87" w:rsidRPr="00C50C1A" w:rsidRDefault="00873C39" w:rsidP="00C50C1A">
      <w:pPr>
        <w:ind w:firstLine="567"/>
        <w:rPr>
          <w:rFonts w:ascii="Times New Roman" w:hAnsi="Times New Roman" w:cs="Times New Roman"/>
          <w:b/>
          <w:bCs/>
          <w:lang w:val="ru-RU"/>
        </w:rPr>
      </w:pPr>
      <w:r w:rsidRPr="00C50C1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Конфликты: определение, виды и функции</w:t>
      </w:r>
    </w:p>
    <w:p w14:paraId="0A6857E6" w14:textId="3C9BD462" w:rsidR="00526C87" w:rsidRPr="001057D7" w:rsidRDefault="00873C39" w:rsidP="007A4B4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Конфликт — это процесс взаимодействия между сторонами, характеризующийся противоречием их интересов, ценностей или целей. Основными видами конфликтов являются межличностные, внутриличностные, групповые (внутригрупповые и межгрупповые).</w:t>
      </w:r>
    </w:p>
    <w:p w14:paraId="412F8E91" w14:textId="7D0FDF8A" w:rsidR="0066430F" w:rsidRPr="001057D7" w:rsidRDefault="0066430F" w:rsidP="0066430F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Межличностные конфликты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7FA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возникают между двумя или несколькими людьми на основе несовместимых целей, ценностей, интересов или личных особенностей.</w:t>
      </w:r>
    </w:p>
    <w:p w14:paraId="66B8B6F1" w14:textId="3D96E0C5" w:rsidR="0066430F" w:rsidRPr="001057D7" w:rsidRDefault="0066430F" w:rsidP="0066430F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Внутриличностные конфликты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7FA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возникают внутри человека и связаны с внутренними противоречиями, когда личные желания, цели или ценности находятся в конфликте друг с другом.</w:t>
      </w:r>
    </w:p>
    <w:p w14:paraId="47B548BE" w14:textId="20ECBBEA" w:rsidR="0066430F" w:rsidRPr="001057D7" w:rsidRDefault="0066430F" w:rsidP="0066430F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Внутригрупповые конфликты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7FA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возникают между членами одной группы или коллектива из-за различий во мнениях, статусе, ролях или ожиданиях.</w:t>
      </w:r>
    </w:p>
    <w:p w14:paraId="3B94A4EE" w14:textId="3A50ED42" w:rsidR="0066430F" w:rsidRPr="001057D7" w:rsidRDefault="0066430F" w:rsidP="0066430F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Межгрупповые конфликты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7FA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возникают между различными группами (например, отделами компании, этническими группами, социальными слоями) на основе конкуренции за ресурсы, различий в интересах или статусе.</w:t>
      </w:r>
    </w:p>
    <w:p w14:paraId="6000DAC9" w14:textId="352DEFE2" w:rsidR="00526C87" w:rsidRPr="001057D7" w:rsidRDefault="00873C39" w:rsidP="007A4B4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Функции конфликтов </w:t>
      </w:r>
      <w:r w:rsidR="0066430F" w:rsidRPr="001057D7">
        <w:rPr>
          <w:rFonts w:ascii="Times New Roman" w:hAnsi="Times New Roman" w:cs="Times New Roman"/>
          <w:sz w:val="24"/>
          <w:szCs w:val="24"/>
          <w:lang w:val="ru-RU"/>
        </w:rPr>
        <w:t>могут быть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конструктивные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(выявление проблем, стимулирование развития, улучшение взаимодействия), так и </w:t>
      </w: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деструктивные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(разрушение отношений, снижение эффективности работы команды).</w:t>
      </w:r>
    </w:p>
    <w:p w14:paraId="3E587EA7" w14:textId="22668A55" w:rsidR="0066430F" w:rsidRPr="003F1294" w:rsidRDefault="0066430F" w:rsidP="007A4B4F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F12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Причины конфликтов</w:t>
      </w:r>
    </w:p>
    <w:p w14:paraId="12CB44AA" w14:textId="67F6C85E" w:rsidR="0066430F" w:rsidRPr="003F1294" w:rsidRDefault="0066430F" w:rsidP="0066430F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F1294">
        <w:rPr>
          <w:rFonts w:ascii="Times New Roman" w:hAnsi="Times New Roman" w:cs="Times New Roman"/>
          <w:i/>
          <w:iCs/>
          <w:sz w:val="24"/>
          <w:szCs w:val="24"/>
          <w:lang w:val="ru-RU"/>
        </w:rPr>
        <w:t>1. Объективные причины</w:t>
      </w:r>
    </w:p>
    <w:p w14:paraId="1B15EA14" w14:textId="695A55B7" w:rsidR="0066430F" w:rsidRPr="001057D7" w:rsidRDefault="0066430F" w:rsidP="0066430F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Ограниченность ресурсов (время, деньги, оборудование).</w:t>
      </w:r>
    </w:p>
    <w:p w14:paraId="32C1BD36" w14:textId="5FB42CCA" w:rsidR="0066430F" w:rsidRPr="001057D7" w:rsidRDefault="0066430F" w:rsidP="0066430F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Несовпадение целей или интересов.</w:t>
      </w:r>
    </w:p>
    <w:p w14:paraId="27B63947" w14:textId="3AAD9AFA" w:rsidR="0066430F" w:rsidRPr="001057D7" w:rsidRDefault="0066430F" w:rsidP="0066430F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Различия в профессиональных или социальных ролях.</w:t>
      </w:r>
    </w:p>
    <w:p w14:paraId="2B18B166" w14:textId="3839BBFF" w:rsidR="0066430F" w:rsidRPr="003F1294" w:rsidRDefault="0066430F" w:rsidP="0066430F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F1294">
        <w:rPr>
          <w:rFonts w:ascii="Times New Roman" w:hAnsi="Times New Roman" w:cs="Times New Roman"/>
          <w:i/>
          <w:iCs/>
          <w:sz w:val="24"/>
          <w:szCs w:val="24"/>
          <w:lang w:val="ru-RU"/>
        </w:rPr>
        <w:t>2. Субъективные причины</w:t>
      </w:r>
    </w:p>
    <w:p w14:paraId="6D5A56A4" w14:textId="4F8DCAFE" w:rsidR="0066430F" w:rsidRPr="001057D7" w:rsidRDefault="0066430F" w:rsidP="0066430F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Личностные различия (характер, темперамент, ценности).</w:t>
      </w:r>
    </w:p>
    <w:p w14:paraId="3DBAC172" w14:textId="424A093C" w:rsidR="0066430F" w:rsidRPr="001057D7" w:rsidRDefault="0066430F" w:rsidP="0066430F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Непонимание или ошибочная интерпретация действий другой стороны.</w:t>
      </w:r>
    </w:p>
    <w:p w14:paraId="72DAE8EC" w14:textId="30650F6D" w:rsidR="0066430F" w:rsidRPr="001057D7" w:rsidRDefault="0066430F" w:rsidP="0066430F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Эмоциональные реакции (зависть, обида, гнев).</w:t>
      </w:r>
    </w:p>
    <w:p w14:paraId="0CBE79AE" w14:textId="3606E2BE" w:rsidR="0066430F" w:rsidRPr="003F1294" w:rsidRDefault="0066430F" w:rsidP="0066430F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F1294">
        <w:rPr>
          <w:rFonts w:ascii="Times New Roman" w:hAnsi="Times New Roman" w:cs="Times New Roman"/>
          <w:i/>
          <w:iCs/>
          <w:sz w:val="24"/>
          <w:szCs w:val="24"/>
          <w:lang w:val="ru-RU"/>
        </w:rPr>
        <w:t>3. Организационные причины</w:t>
      </w:r>
    </w:p>
    <w:p w14:paraId="024EB9F8" w14:textId="0DB463D9" w:rsidR="0066430F" w:rsidRPr="001057D7" w:rsidRDefault="0066430F" w:rsidP="0066430F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Нечеткое распределение обязанностей.</w:t>
      </w:r>
    </w:p>
    <w:p w14:paraId="21410396" w14:textId="31190DBF" w:rsidR="0066430F" w:rsidRPr="001057D7" w:rsidRDefault="0066430F" w:rsidP="0066430F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Отсутствие обратной связи от руководства.</w:t>
      </w:r>
    </w:p>
    <w:p w14:paraId="06194722" w14:textId="7B8E44AD" w:rsidR="0066430F" w:rsidRPr="001057D7" w:rsidRDefault="0066430F" w:rsidP="0066430F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Низкий уровень корпоративной культуры.</w:t>
      </w:r>
    </w:p>
    <w:p w14:paraId="0264E50B" w14:textId="03724E4D" w:rsidR="0066430F" w:rsidRPr="003F1294" w:rsidRDefault="0066430F" w:rsidP="0066430F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F1294">
        <w:rPr>
          <w:rFonts w:ascii="Times New Roman" w:hAnsi="Times New Roman" w:cs="Times New Roman"/>
          <w:i/>
          <w:iCs/>
          <w:sz w:val="24"/>
          <w:szCs w:val="24"/>
          <w:lang w:val="ru-RU"/>
        </w:rPr>
        <w:t>4. Культурные и социальные причины</w:t>
      </w:r>
    </w:p>
    <w:p w14:paraId="73B38A18" w14:textId="12CBE91D" w:rsidR="0066430F" w:rsidRPr="001057D7" w:rsidRDefault="0066430F" w:rsidP="0066430F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Различия в культурных традициях, языках или нормах поведения.</w:t>
      </w:r>
    </w:p>
    <w:p w14:paraId="52D5A131" w14:textId="45285FCF" w:rsidR="0066430F" w:rsidRDefault="0066430F" w:rsidP="0066430F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Социальное неравенство.</w:t>
      </w:r>
    </w:p>
    <w:p w14:paraId="11E12EF0" w14:textId="77777777" w:rsidR="003F1294" w:rsidRPr="001057D7" w:rsidRDefault="003F1294" w:rsidP="003F129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Стили поведения в конфликте</w:t>
      </w:r>
    </w:p>
    <w:p w14:paraId="46792437" w14:textId="4DAAD7CA" w:rsidR="00705090" w:rsidRPr="007B3FD4" w:rsidRDefault="003F1294" w:rsidP="003F1294">
      <w:pPr>
        <w:spacing w:line="360" w:lineRule="auto"/>
        <w:ind w:firstLine="567"/>
        <w:jc w:val="both"/>
        <w:rPr>
          <w:noProof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одель поведения в конфликте была разработана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К. 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Томасом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Р. </w:t>
      </w:r>
      <w:proofErr w:type="spellStart"/>
      <w:r w:rsidRPr="001057D7">
        <w:rPr>
          <w:rFonts w:ascii="Times New Roman" w:hAnsi="Times New Roman" w:cs="Times New Roman"/>
          <w:sz w:val="24"/>
          <w:szCs w:val="24"/>
          <w:lang w:val="ru-RU"/>
        </w:rPr>
        <w:t>Килменном</w:t>
      </w:r>
      <w:proofErr w:type="spellEnd"/>
      <w:r w:rsidR="007B3FD4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описывает пять базовых стратегий, которые человек может использовать в зависимости от двух ключевых факторов: стремления удовлетворить свои интересы и интересы другой стороны.</w:t>
      </w:r>
    </w:p>
    <w:p w14:paraId="06D26C5B" w14:textId="50CF944D" w:rsidR="003F1294" w:rsidRPr="001057D7" w:rsidRDefault="00705090" w:rsidP="003F12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7E1B6FDE" wp14:editId="7968360A">
            <wp:extent cx="4417621" cy="3130419"/>
            <wp:effectExtent l="0" t="0" r="2540" b="0"/>
            <wp:docPr id="1" name="Рисунок 1" descr="Пространство конфли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транство конфлик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773" cy="316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090">
        <w:rPr>
          <w:noProof/>
          <w:lang w:val="ru-RU"/>
        </w:rPr>
        <w:t xml:space="preserve"> </w:t>
      </w:r>
    </w:p>
    <w:p w14:paraId="51939741" w14:textId="6611E48C" w:rsidR="003F1294" w:rsidRPr="001057D7" w:rsidRDefault="003F1294" w:rsidP="003F12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1. Соперничество (конкуренция)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3277FA">
        <w:rPr>
          <w:rFonts w:ascii="Times New Roman" w:hAnsi="Times New Roman" w:cs="Times New Roman"/>
          <w:i/>
          <w:iCs/>
          <w:sz w:val="24"/>
          <w:szCs w:val="24"/>
          <w:lang w:val="ru-RU"/>
        </w:rPr>
        <w:t>—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индивид фокусируется на своих интересах, игнорируя потребности другой стороны.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Плюсы: быстрая реакция, возможность защитить свои интересы.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Минусы: может ухудшить отношения, вызвать сопротивление и обиды.</w:t>
      </w:r>
    </w:p>
    <w:p w14:paraId="261E7B4C" w14:textId="7606B61F" w:rsidR="003F1294" w:rsidRPr="001057D7" w:rsidRDefault="003F1294" w:rsidP="003F12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Избегание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7F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человек старается уйти от конфликта, не стремясь к удовлетворению ни своих, ни чужих интересов.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Плюсы: избегает эскалации, экономит ресурсы.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Минусы: проблема остается нерешенной, может накапливаться напряжение.</w:t>
      </w:r>
    </w:p>
    <w:p w14:paraId="7A6CCE8C" w14:textId="77777777" w:rsidR="003F1294" w:rsidRPr="001057D7" w:rsidRDefault="003F1294" w:rsidP="003F12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Когда используется:</w:t>
      </w:r>
    </w:p>
    <w:p w14:paraId="3B3CDD0D" w14:textId="77777777" w:rsidR="003F1294" w:rsidRPr="001057D7" w:rsidRDefault="003F1294" w:rsidP="003F1294">
      <w:pPr>
        <w:pStyle w:val="a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Конфликт несущественен.</w:t>
      </w:r>
    </w:p>
    <w:p w14:paraId="28F90FDE" w14:textId="77777777" w:rsidR="003F1294" w:rsidRPr="001057D7" w:rsidRDefault="003F1294" w:rsidP="003F1294">
      <w:pPr>
        <w:pStyle w:val="a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Стороны не готовы к открытому обсуждению.</w:t>
      </w:r>
    </w:p>
    <w:p w14:paraId="75E290CF" w14:textId="76AE94BC" w:rsidR="003F1294" w:rsidRPr="001057D7" w:rsidRDefault="003F1294" w:rsidP="003F12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Компромисс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7FA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обе стороны идут на взаимные уступки, находя «золотую середину».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Плюсы: быстрое разрешение конфликта, баланс интересов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Минусы: могут остаться неудовлетворенными обе стороны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DA5B40" w14:textId="77777777" w:rsidR="003F1294" w:rsidRPr="001057D7" w:rsidRDefault="003F1294" w:rsidP="003F12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Когда используется:</w:t>
      </w:r>
    </w:p>
    <w:p w14:paraId="46EB5814" w14:textId="77777777" w:rsidR="003F1294" w:rsidRPr="001057D7" w:rsidRDefault="003F1294" w:rsidP="003F1294">
      <w:pPr>
        <w:pStyle w:val="a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Стороны имеют равные позиции и одинаково важные интересы.</w:t>
      </w:r>
    </w:p>
    <w:p w14:paraId="4D9EC916" w14:textId="77777777" w:rsidR="003F1294" w:rsidRPr="003F1294" w:rsidRDefault="003F1294" w:rsidP="003F1294">
      <w:pPr>
        <w:pStyle w:val="a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Необходимость достичь временного решения.</w:t>
      </w:r>
    </w:p>
    <w:p w14:paraId="5F953851" w14:textId="07DF40AE" w:rsidR="003F1294" w:rsidRPr="001057D7" w:rsidRDefault="003F1294" w:rsidP="003F12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F129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Приспособление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663D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индивид уступает другой стороне, жертвуя своими интересами ради поддержания отношений.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Плюсы: помогает сохранить мир, улучшает отношения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Минусы: возможна потеря личных интересов, риск манипуляции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9E67C5" w14:textId="77777777" w:rsidR="003F1294" w:rsidRPr="001057D7" w:rsidRDefault="003F1294" w:rsidP="003F12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Когда используется:</w:t>
      </w:r>
    </w:p>
    <w:p w14:paraId="29FFE36F" w14:textId="77777777" w:rsidR="003F1294" w:rsidRPr="003F1294" w:rsidRDefault="003F1294" w:rsidP="003F1294">
      <w:pPr>
        <w:pStyle w:val="a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1294">
        <w:rPr>
          <w:rFonts w:ascii="Times New Roman" w:hAnsi="Times New Roman" w:cs="Times New Roman"/>
          <w:sz w:val="24"/>
          <w:szCs w:val="24"/>
          <w:lang w:val="ru-RU"/>
        </w:rPr>
        <w:t>Если важны долгосрочные отношения.</w:t>
      </w:r>
    </w:p>
    <w:p w14:paraId="58C4DE55" w14:textId="77777777" w:rsidR="003F1294" w:rsidRPr="003F1294" w:rsidRDefault="003F1294" w:rsidP="003F1294">
      <w:pPr>
        <w:pStyle w:val="a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1294">
        <w:rPr>
          <w:rFonts w:ascii="Times New Roman" w:hAnsi="Times New Roman" w:cs="Times New Roman"/>
          <w:sz w:val="24"/>
          <w:szCs w:val="24"/>
          <w:lang w:val="ru-RU"/>
        </w:rPr>
        <w:t>Конфликт малозначителен для уступающей стороны.</w:t>
      </w:r>
    </w:p>
    <w:p w14:paraId="139247E3" w14:textId="35F0226C" w:rsidR="003F1294" w:rsidRPr="001057D7" w:rsidRDefault="003F1294" w:rsidP="003F12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3F1294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Сотрудничество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5301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стороны совместно ищут решение, которое максимально удовлетворяет интересы всех.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Плюсы: решение удовлетворяет обе стороны, укрепляются отношения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Минусы: требует времени и усилий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DC7D3E" w14:textId="77777777" w:rsidR="003F1294" w:rsidRPr="001057D7" w:rsidRDefault="003F1294" w:rsidP="003F12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Когда используется:</w:t>
      </w:r>
    </w:p>
    <w:p w14:paraId="3EBDB30D" w14:textId="77777777" w:rsidR="003F1294" w:rsidRPr="003F1294" w:rsidRDefault="003F1294" w:rsidP="003F1294">
      <w:pPr>
        <w:pStyle w:val="a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1294">
        <w:rPr>
          <w:rFonts w:ascii="Times New Roman" w:hAnsi="Times New Roman" w:cs="Times New Roman"/>
          <w:sz w:val="24"/>
          <w:szCs w:val="24"/>
          <w:lang w:val="ru-RU"/>
        </w:rPr>
        <w:t>Важно сохранить отношения и достичь взаимовыгодного результата.</w:t>
      </w:r>
    </w:p>
    <w:p w14:paraId="73E29EB2" w14:textId="66C988F0" w:rsidR="00705090" w:rsidRPr="00C50C1A" w:rsidRDefault="003F1294" w:rsidP="00C50C1A">
      <w:pPr>
        <w:pStyle w:val="a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1294">
        <w:rPr>
          <w:rFonts w:ascii="Times New Roman" w:hAnsi="Times New Roman" w:cs="Times New Roman"/>
          <w:sz w:val="24"/>
          <w:szCs w:val="24"/>
          <w:lang w:val="ru-RU"/>
        </w:rPr>
        <w:t>Достаточно времени для обсуждения.</w:t>
      </w:r>
    </w:p>
    <w:p w14:paraId="1BD62EC2" w14:textId="77777777" w:rsidR="00526C87" w:rsidRPr="00C50C1A" w:rsidRDefault="00873C39" w:rsidP="00C50C1A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0C1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Специфика конфликтов в спортивных коллективах</w:t>
      </w:r>
    </w:p>
    <w:p w14:paraId="02CC84DF" w14:textId="77777777" w:rsidR="00526C87" w:rsidRPr="001057D7" w:rsidRDefault="00873C39" w:rsidP="007A4B4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Спортивные коллективы представляют собой динамичную среду, в которой конкуренция, высокая эмоциональная нагрузка и зависимость результата от командной работы создают условия для возникновения конфликтов. Конфликты могут быть вызваны разницей в уровне мастерства, различиями в целях участников, несоответствием ожиданий между тренером и спортсменами.</w:t>
      </w:r>
    </w:p>
    <w:p w14:paraId="7B1221EB" w14:textId="77777777" w:rsidR="00526C87" w:rsidRPr="00C50C1A" w:rsidRDefault="00873C39" w:rsidP="00C50C1A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0C1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Конфликты в детских спортивных группах</w:t>
      </w:r>
    </w:p>
    <w:p w14:paraId="01AC3C73" w14:textId="4D9A5D17" w:rsidR="00526C87" w:rsidRPr="001057D7" w:rsidRDefault="00873C39" w:rsidP="007A4B4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Дети младшего школьного возраста имеют ограниченные навыки саморегуляции и коммуникации, что делает их уязвимыми к конфликтам. Основные причины конфликтов включают</w:t>
      </w:r>
      <w:r w:rsidR="00C144BC"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в себя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борьбу за лидерство, конкуренцию за </w:t>
      </w:r>
      <w:r w:rsidR="00C144BC" w:rsidRPr="001057D7">
        <w:rPr>
          <w:rFonts w:ascii="Times New Roman" w:hAnsi="Times New Roman" w:cs="Times New Roman"/>
          <w:sz w:val="24"/>
          <w:szCs w:val="24"/>
          <w:lang w:val="ru-RU"/>
        </w:rPr>
        <w:t>внимание взрослых и сверстников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, нарушение правил или игровых соглашений. Важно помнить, что в этом возрасте конфликты часто носят ситуативный характер и быстро разрешаются при вмешательстве взрослого.</w:t>
      </w:r>
    </w:p>
    <w:p w14:paraId="429A513E" w14:textId="0A0BA378" w:rsidR="0066430F" w:rsidRPr="001057D7" w:rsidRDefault="0066430F" w:rsidP="0066430F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Психологические особенности конфликтов среди детей (6-10 лет)</w:t>
      </w:r>
    </w:p>
    <w:p w14:paraId="619D03AA" w14:textId="0A44607E" w:rsidR="0066430F" w:rsidRPr="001057D7" w:rsidRDefault="0066430F" w:rsidP="0066430F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Эмоциональная нестабильность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: дети этого возраста часто испытывают трудности с контролем эмоций, что приводит к спонтанным вспышкам гнева или обид.</w:t>
      </w:r>
    </w:p>
    <w:p w14:paraId="5FA281D3" w14:textId="44B99A69" w:rsidR="0066430F" w:rsidRPr="001057D7" w:rsidRDefault="0066430F" w:rsidP="0066430F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Ограниченные коммуникативные навыки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: дети нередко не умеют выражать свои желания и чувства словами, что усиливает вероятность конфликтов.</w:t>
      </w:r>
    </w:p>
    <w:p w14:paraId="35F22B00" w14:textId="7DC0A0CE" w:rsidR="0066430F" w:rsidRPr="001057D7" w:rsidRDefault="0066430F" w:rsidP="0066430F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Эгоцентризм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: дети склонны воспринимать мир через призму собственных интересов, не учитывая мнение окружающих.</w:t>
      </w:r>
    </w:p>
    <w:p w14:paraId="6FA4381C" w14:textId="0A09771F" w:rsidR="007A4B4F" w:rsidRPr="001057D7" w:rsidRDefault="00873C39" w:rsidP="007A4B4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Рекомендации для работы с детскими конфликтами:</w:t>
      </w:r>
    </w:p>
    <w:p w14:paraId="3CE203B2" w14:textId="77777777" w:rsidR="00B9186D" w:rsidRDefault="00873C39" w:rsidP="00B9186D">
      <w:pPr>
        <w:pStyle w:val="ae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86D">
        <w:rPr>
          <w:rFonts w:ascii="Times New Roman" w:hAnsi="Times New Roman" w:cs="Times New Roman"/>
          <w:sz w:val="24"/>
          <w:szCs w:val="24"/>
          <w:lang w:val="ru-RU"/>
        </w:rPr>
        <w:t>Использовать игровые формы для обучения правилам взаимодействия.</w:t>
      </w:r>
    </w:p>
    <w:p w14:paraId="0F101E57" w14:textId="77777777" w:rsidR="00B9186D" w:rsidRDefault="00873C39" w:rsidP="00B9186D">
      <w:pPr>
        <w:pStyle w:val="ae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86D">
        <w:rPr>
          <w:rFonts w:ascii="Times New Roman" w:hAnsi="Times New Roman" w:cs="Times New Roman"/>
          <w:sz w:val="24"/>
          <w:szCs w:val="24"/>
          <w:lang w:val="ru-RU"/>
        </w:rPr>
        <w:t>Развивать навыки эмпатии через групповую работу.</w:t>
      </w:r>
    </w:p>
    <w:p w14:paraId="4797A693" w14:textId="465A3E2D" w:rsidR="00526C87" w:rsidRPr="00B9186D" w:rsidRDefault="00873C39" w:rsidP="00B9186D">
      <w:pPr>
        <w:pStyle w:val="ae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86D">
        <w:rPr>
          <w:rFonts w:ascii="Times New Roman" w:hAnsi="Times New Roman" w:cs="Times New Roman"/>
          <w:sz w:val="24"/>
          <w:szCs w:val="24"/>
          <w:lang w:val="ru-RU"/>
        </w:rPr>
        <w:t>Устанавливать четкие и понятные правила, регулярно напоминая</w:t>
      </w:r>
      <w:r w:rsidR="0066430F" w:rsidRPr="00B9186D">
        <w:rPr>
          <w:rFonts w:ascii="Times New Roman" w:hAnsi="Times New Roman" w:cs="Times New Roman"/>
          <w:sz w:val="24"/>
          <w:szCs w:val="24"/>
          <w:lang w:val="ru-RU"/>
        </w:rPr>
        <w:t xml:space="preserve"> о них</w:t>
      </w:r>
      <w:r w:rsidRPr="00B9186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DE21FC" w14:textId="77777777" w:rsidR="00526C87" w:rsidRPr="00C50C1A" w:rsidRDefault="00873C39" w:rsidP="00C50C1A">
      <w:pPr>
        <w:ind w:firstLine="567"/>
        <w:rPr>
          <w:rFonts w:ascii="Times New Roman" w:hAnsi="Times New Roman" w:cs="Times New Roman"/>
          <w:b/>
          <w:bCs/>
          <w:lang w:val="ru-RU"/>
        </w:rPr>
      </w:pPr>
      <w:r w:rsidRPr="00520EF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Конф</w:t>
      </w:r>
      <w:r w:rsidRPr="00C50C1A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ликты в подростковых спортивных группах</w:t>
      </w:r>
    </w:p>
    <w:p w14:paraId="27CA7D17" w14:textId="74DA5098" w:rsidR="00526C87" w:rsidRPr="001057D7" w:rsidRDefault="00873C39" w:rsidP="007A4B4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Подростковый возраст характеризуется стремлением к самостоятельности, поиском идентичности и повышенной чувствительностью к мнению окружающих. В спортивных коллективах конфликты часто возникают из-за борьбы за статус, давления со стороны тренеров, различий в уровне подготовки. Подростки склонны к более эмоциональному восприятию конфликтов, что может затруднить их разрешение.</w:t>
      </w:r>
    </w:p>
    <w:p w14:paraId="616D0F6F" w14:textId="27E62CE3" w:rsidR="0066430F" w:rsidRPr="001057D7" w:rsidRDefault="0066430F" w:rsidP="0066430F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Психологические особенности конфликтов среди подростков (11-17 лет) </w:t>
      </w:r>
    </w:p>
    <w:p w14:paraId="48B547FF" w14:textId="3920B4FE" w:rsidR="006227DA" w:rsidRPr="001057D7" w:rsidRDefault="006227DA" w:rsidP="006227D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Потребность в автономии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: подростки стремятся к независимости, что вызывает конфликты с родителями, учителями или сверстниками.</w:t>
      </w:r>
    </w:p>
    <w:p w14:paraId="6D97EA75" w14:textId="61CDFAB7" w:rsidR="006227DA" w:rsidRPr="001057D7" w:rsidRDefault="006227DA" w:rsidP="006227D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Чувствительность к самооценке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: подростки особенно остро реагируют на критику и могут вступать в конфликты, защищая свою честь.</w:t>
      </w:r>
    </w:p>
    <w:p w14:paraId="7652CC1B" w14:textId="511AAFC9" w:rsidR="0066430F" w:rsidRPr="001057D7" w:rsidRDefault="006227DA" w:rsidP="006227D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Групповая идентичность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: конфликты часто возникают на фоне борьбы за статус в коллективе или из-за противопоставления групп («мы» против «они»).</w:t>
      </w:r>
    </w:p>
    <w:p w14:paraId="61E5FFF0" w14:textId="77777777" w:rsidR="00BB1938" w:rsidRDefault="00BB1938" w:rsidP="007A4B4F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C0729BD" w14:textId="77777777" w:rsidR="007A4B4F" w:rsidRPr="001057D7" w:rsidRDefault="00873C39" w:rsidP="007A4B4F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Рекомендации для работы с подростковыми конфликтами:</w:t>
      </w:r>
    </w:p>
    <w:p w14:paraId="3D3C6661" w14:textId="77777777" w:rsidR="001057D7" w:rsidRDefault="00873C39" w:rsidP="001057D7">
      <w:pPr>
        <w:pStyle w:val="ae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Проводить групповые дискуссии для открытого обсуждения проблем.</w:t>
      </w:r>
    </w:p>
    <w:p w14:paraId="6E5FB0FB" w14:textId="77777777" w:rsidR="001057D7" w:rsidRDefault="006227DA" w:rsidP="001057D7">
      <w:pPr>
        <w:pStyle w:val="ae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="00873C39"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тренинги по управлению эмоциями.</w:t>
      </w:r>
    </w:p>
    <w:p w14:paraId="1E2DAC35" w14:textId="6546F631" w:rsidR="00526C87" w:rsidRPr="001057D7" w:rsidRDefault="00873C39" w:rsidP="001057D7">
      <w:pPr>
        <w:pStyle w:val="ae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Предоставлять подросткам возможность участвовать в принятии решений, связанных с командой.</w:t>
      </w:r>
    </w:p>
    <w:p w14:paraId="66BDEDD6" w14:textId="77777777" w:rsidR="001057D7" w:rsidRPr="001057D7" w:rsidRDefault="001057D7" w:rsidP="001057D7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Методы управления конфликтами у детей: роль воспитателя, учителя, тренера и родителя</w:t>
      </w:r>
    </w:p>
    <w:p w14:paraId="1F5A216E" w14:textId="77777777" w:rsidR="001057D7" w:rsidRPr="001057D7" w:rsidRDefault="001057D7" w:rsidP="001057D7">
      <w:pPr>
        <w:pStyle w:val="ae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Роль воспитателя и учителя:</w:t>
      </w:r>
    </w:p>
    <w:p w14:paraId="5FC14802" w14:textId="77777777" w:rsidR="001057D7" w:rsidRPr="001057D7" w:rsidRDefault="001057D7" w:rsidP="001057D7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Развитие навыков коммуникации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: помогают детям учиться выражать свои мысли и чувства. Например, с помощью ролевых игр по моделированию конфликтных ситуаций.</w:t>
      </w:r>
    </w:p>
    <w:p w14:paraId="14F466C5" w14:textId="77777777" w:rsidR="001057D7" w:rsidRPr="001057D7" w:rsidRDefault="001057D7" w:rsidP="001057D7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Установление правил поведения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: воспитатель должен заранее объяснить детям правила взаимодействия и последствия их нарушения.</w:t>
      </w:r>
    </w:p>
    <w:p w14:paraId="7F175892" w14:textId="77777777" w:rsidR="001057D7" w:rsidRPr="001057D7" w:rsidRDefault="001057D7" w:rsidP="001057D7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Посредничество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: учитель выступает </w:t>
      </w:r>
      <w:r w:rsidRPr="001057D7">
        <w:rPr>
          <w:rFonts w:ascii="Times New Roman" w:hAnsi="Times New Roman" w:cs="Times New Roman"/>
          <w:sz w:val="24"/>
          <w:szCs w:val="24"/>
          <w:u w:val="single"/>
          <w:lang w:val="ru-RU"/>
        </w:rPr>
        <w:t>нейтральной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стороной, которая помогает детям найти решение.</w:t>
      </w:r>
    </w:p>
    <w:p w14:paraId="3DADE468" w14:textId="77777777" w:rsidR="001057D7" w:rsidRPr="001057D7" w:rsidRDefault="001057D7" w:rsidP="001057D7">
      <w:pPr>
        <w:pStyle w:val="ae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Роль тренера:</w:t>
      </w:r>
    </w:p>
    <w:p w14:paraId="53203DED" w14:textId="77777777" w:rsidR="001057D7" w:rsidRPr="001057D7" w:rsidRDefault="001057D7" w:rsidP="001057D7">
      <w:pPr>
        <w:pStyle w:val="ae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Фокус на командной работе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: тренер учит подростков работать на общий результат, а не на личное превосходство.</w:t>
      </w:r>
    </w:p>
    <w:p w14:paraId="16F48644" w14:textId="77777777" w:rsidR="001057D7" w:rsidRPr="001057D7" w:rsidRDefault="001057D7" w:rsidP="001057D7">
      <w:pPr>
        <w:pStyle w:val="ae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Управление эмоциями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: тренер помогает спортсменам справляться с поражениями и избегать агрессии в адрес соперников или членов команды.</w:t>
      </w:r>
    </w:p>
    <w:p w14:paraId="3DCF9806" w14:textId="77777777" w:rsidR="001057D7" w:rsidRPr="001057D7" w:rsidRDefault="001057D7" w:rsidP="001057D7">
      <w:pPr>
        <w:pStyle w:val="ae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Мотивация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: важно подчеркивать успехи всей группы, чтобы снизить напряженность между участниками.</w:t>
      </w:r>
    </w:p>
    <w:p w14:paraId="6007F64B" w14:textId="77777777" w:rsidR="001057D7" w:rsidRPr="001057D7" w:rsidRDefault="001057D7" w:rsidP="001057D7">
      <w:pPr>
        <w:pStyle w:val="ae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Роль родителя:</w:t>
      </w:r>
    </w:p>
    <w:p w14:paraId="2C808C77" w14:textId="77777777" w:rsidR="001057D7" w:rsidRPr="001057D7" w:rsidRDefault="001057D7" w:rsidP="001057D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Поддержка и эмпатия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: родитель должен выслушивать ребенка, проявлять понимание и помогать разобраться в причинах конфликта.</w:t>
      </w:r>
    </w:p>
    <w:p w14:paraId="05022DC3" w14:textId="30BC11F6" w:rsidR="001057D7" w:rsidRPr="001057D7" w:rsidRDefault="001057D7" w:rsidP="001057D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Обучение ответственности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: родители учат детей признавать свои ошибки и извиняться, если это необходимо.</w:t>
      </w:r>
    </w:p>
    <w:p w14:paraId="4F9872D4" w14:textId="77777777" w:rsidR="00BB1938" w:rsidRDefault="00BB1938" w:rsidP="00C50C1A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934205B" w14:textId="77777777" w:rsidR="00526C87" w:rsidRPr="00C50C1A" w:rsidRDefault="00873C39" w:rsidP="00C50C1A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0C1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Конфликты во взрослых спортивных коллективах</w:t>
      </w:r>
    </w:p>
    <w:p w14:paraId="3FCA1841" w14:textId="0C69365F" w:rsidR="00526C87" w:rsidRPr="001057D7" w:rsidRDefault="00873C39" w:rsidP="007A4B4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Во взрослых командах конфликты чаще связаны с профессиональными разногласиями, несоответствием ожиданий или конкуренцией за лидерские позиции. Профессиональные спортсмены и тренеры обычно обладают более развитыми навыками саморегуляции, но высокая эмоциональная напряженность в профессиональном спорте может провоцировать конфликты.</w:t>
      </w:r>
    </w:p>
    <w:p w14:paraId="6E364724" w14:textId="77777777" w:rsidR="006227DA" w:rsidRPr="001057D7" w:rsidRDefault="006227DA" w:rsidP="006227D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Типичные причины конфликтов во взрослых коллективах</w:t>
      </w:r>
    </w:p>
    <w:p w14:paraId="33542DA9" w14:textId="5A7906D6" w:rsidR="006227DA" w:rsidRPr="001057D7" w:rsidRDefault="006227DA" w:rsidP="006227D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Несовпадение целей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: различные приоритеты сотрудников или групп могут вызывать конфликты. Например, один отдел фокусируется на снижении затрат, другой — на повышении качества продукта.</w:t>
      </w:r>
    </w:p>
    <w:p w14:paraId="3F68705B" w14:textId="52A7852C" w:rsidR="006227DA" w:rsidRPr="001057D7" w:rsidRDefault="006227DA" w:rsidP="006227D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Несправедливое распределение ресурсов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: ограниченность времени, бюджета или технических средств часто становится причиной конфликтов.</w:t>
      </w:r>
    </w:p>
    <w:p w14:paraId="24AB233C" w14:textId="3F35641B" w:rsidR="006227DA" w:rsidRPr="001057D7" w:rsidRDefault="006227DA" w:rsidP="006227D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Различия в ценностях и мировоззрении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: например, конфликт между сотрудниками разных поколений (</w:t>
      </w:r>
      <w:r w:rsidR="001F5BB3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1057D7">
        <w:rPr>
          <w:rFonts w:ascii="Times New Roman" w:hAnsi="Times New Roman" w:cs="Times New Roman"/>
          <w:sz w:val="24"/>
          <w:szCs w:val="24"/>
          <w:lang w:val="ru-RU"/>
        </w:rPr>
        <w:t>бумеры</w:t>
      </w:r>
      <w:proofErr w:type="spellEnd"/>
      <w:r w:rsidR="001F5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1F5BB3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1057D7">
        <w:rPr>
          <w:rFonts w:ascii="Times New Roman" w:hAnsi="Times New Roman" w:cs="Times New Roman"/>
          <w:sz w:val="24"/>
          <w:szCs w:val="24"/>
          <w:lang w:val="ru-RU"/>
        </w:rPr>
        <w:t>зумеры</w:t>
      </w:r>
      <w:proofErr w:type="spellEnd"/>
      <w:r w:rsidR="001F5B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) из-за разных подходов к работе.</w:t>
      </w:r>
    </w:p>
    <w:p w14:paraId="547375E9" w14:textId="1BCBA2D0" w:rsidR="006227DA" w:rsidRPr="001057D7" w:rsidRDefault="006227DA" w:rsidP="006227D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Коммуникационные проблемы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C7F3F90" w14:textId="3763F573" w:rsidR="006227DA" w:rsidRPr="001057D7" w:rsidRDefault="006227DA" w:rsidP="006227DA">
      <w:pPr>
        <w:pStyle w:val="ae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Недостаток информации.</w:t>
      </w:r>
    </w:p>
    <w:p w14:paraId="68B661EF" w14:textId="33984A4C" w:rsidR="006227DA" w:rsidRPr="001057D7" w:rsidRDefault="006227DA" w:rsidP="006227DA">
      <w:pPr>
        <w:pStyle w:val="ae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Искаженная интерпретация.</w:t>
      </w:r>
    </w:p>
    <w:p w14:paraId="37D7F9F2" w14:textId="4C0DC9A3" w:rsidR="006227DA" w:rsidRPr="001057D7" w:rsidRDefault="006227DA" w:rsidP="006227DA">
      <w:pPr>
        <w:pStyle w:val="ae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Неспособность выражать свои мысли корректно.</w:t>
      </w:r>
    </w:p>
    <w:p w14:paraId="739C96DF" w14:textId="4FE61AB0" w:rsidR="006227DA" w:rsidRPr="001057D7" w:rsidRDefault="006227DA" w:rsidP="006227DA">
      <w:pPr>
        <w:pStyle w:val="a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i/>
          <w:iCs/>
          <w:sz w:val="24"/>
          <w:szCs w:val="24"/>
          <w:lang w:val="ru-RU"/>
        </w:rPr>
        <w:t>Личностные факторы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954E0AC" w14:textId="7F01C839" w:rsidR="006227DA" w:rsidRPr="001057D7" w:rsidRDefault="006227DA" w:rsidP="006227DA">
      <w:pPr>
        <w:pStyle w:val="ae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Различия в темпераментах.</w:t>
      </w:r>
    </w:p>
    <w:p w14:paraId="283C0379" w14:textId="4AE49E1E" w:rsidR="006227DA" w:rsidRPr="001057D7" w:rsidRDefault="006227DA" w:rsidP="006227DA">
      <w:pPr>
        <w:pStyle w:val="ae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Проблемы с самооценкой.</w:t>
      </w:r>
    </w:p>
    <w:p w14:paraId="3D6EAB31" w14:textId="669AC3EA" w:rsidR="006227DA" w:rsidRDefault="006227DA" w:rsidP="006227DA">
      <w:pPr>
        <w:pStyle w:val="ae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Стремление к доминированию.</w:t>
      </w:r>
    </w:p>
    <w:p w14:paraId="69B31B5E" w14:textId="77777777" w:rsidR="003F1294" w:rsidRPr="003F1294" w:rsidRDefault="003F1294" w:rsidP="003F129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F129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методы разрешения конфликтов</w:t>
      </w:r>
    </w:p>
    <w:p w14:paraId="172DD7CB" w14:textId="77777777" w:rsidR="003F1294" w:rsidRPr="003F1294" w:rsidRDefault="003F1294" w:rsidP="003F1294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F129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1. Переговоры</w:t>
      </w:r>
    </w:p>
    <w:p w14:paraId="54BC36C6" w14:textId="77777777" w:rsidR="003F1294" w:rsidRPr="003F1294" w:rsidRDefault="003F1294" w:rsidP="003F12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1294">
        <w:rPr>
          <w:rFonts w:ascii="Times New Roman" w:hAnsi="Times New Roman" w:cs="Times New Roman"/>
          <w:sz w:val="24"/>
          <w:szCs w:val="24"/>
          <w:lang w:val="ru-RU"/>
        </w:rPr>
        <w:t>Переговоры — это процесс обсуждения между сторонами конфликта, направленный на достижение взаимоприемлемого решения.</w:t>
      </w:r>
    </w:p>
    <w:p w14:paraId="538E3454" w14:textId="77777777" w:rsidR="003F1294" w:rsidRPr="005B65FA" w:rsidRDefault="003F1294" w:rsidP="003F12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t>Цель: достичь соглашения, удовлетворяющего обе стороны.</w:t>
      </w:r>
    </w:p>
    <w:p w14:paraId="117A51A9" w14:textId="77777777" w:rsidR="003F1294" w:rsidRPr="005B65FA" w:rsidRDefault="003F1294" w:rsidP="003F12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Этапы переговоров:</w:t>
      </w:r>
    </w:p>
    <w:p w14:paraId="1C9B7D63" w14:textId="77777777" w:rsidR="003F1294" w:rsidRPr="005B65FA" w:rsidRDefault="003F1294" w:rsidP="003F1294">
      <w:pPr>
        <w:pStyle w:val="ae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t>Подготовка: определение интересов сторон, сбор фактов.</w:t>
      </w:r>
    </w:p>
    <w:p w14:paraId="14261343" w14:textId="77777777" w:rsidR="003F1294" w:rsidRPr="005B65FA" w:rsidRDefault="003F1294" w:rsidP="003F1294">
      <w:pPr>
        <w:pStyle w:val="ae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t>Обсуждение: обмен мнениями и аргументами.</w:t>
      </w:r>
    </w:p>
    <w:p w14:paraId="13BDB215" w14:textId="77777777" w:rsidR="003F1294" w:rsidRPr="005B65FA" w:rsidRDefault="003F1294" w:rsidP="003F1294">
      <w:pPr>
        <w:pStyle w:val="ae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t>Выработка решений: поиск компромисса или сотрудничества.</w:t>
      </w:r>
    </w:p>
    <w:p w14:paraId="2407789F" w14:textId="7BF3F16F" w:rsidR="003F1294" w:rsidRPr="005B65FA" w:rsidRDefault="003F1294" w:rsidP="003F1294">
      <w:pPr>
        <w:pStyle w:val="ae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t>Закрепление соглашений.</w:t>
      </w:r>
    </w:p>
    <w:p w14:paraId="4DAB2FB9" w14:textId="77777777" w:rsidR="003F1294" w:rsidRPr="005B65FA" w:rsidRDefault="003F1294" w:rsidP="003F1294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 Медиация</w:t>
      </w:r>
    </w:p>
    <w:p w14:paraId="3B529C62" w14:textId="77777777" w:rsidR="003F1294" w:rsidRPr="005B65FA" w:rsidRDefault="003F1294" w:rsidP="003F12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t>Медиация — это посредничество нейтрального лица (медиатора), которое помогает сторонам прийти к соглашению.</w:t>
      </w:r>
    </w:p>
    <w:p w14:paraId="6B461CB6" w14:textId="77777777" w:rsidR="003F1294" w:rsidRPr="005B65FA" w:rsidRDefault="003F1294" w:rsidP="003F12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t>Роль медиатора:</w:t>
      </w:r>
    </w:p>
    <w:p w14:paraId="7BC86C66" w14:textId="77777777" w:rsidR="003F1294" w:rsidRPr="005B65FA" w:rsidRDefault="003F1294" w:rsidP="003F1294">
      <w:pPr>
        <w:pStyle w:val="ae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t>Управлять процессом общения.</w:t>
      </w:r>
    </w:p>
    <w:p w14:paraId="52F36FAD" w14:textId="77777777" w:rsidR="003F1294" w:rsidRPr="005B65FA" w:rsidRDefault="003F1294" w:rsidP="003F1294">
      <w:pPr>
        <w:pStyle w:val="ae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t>Устанавливать доверие между сторонами.</w:t>
      </w:r>
    </w:p>
    <w:p w14:paraId="6773A70D" w14:textId="0E4409EC" w:rsidR="003F1294" w:rsidRPr="005B65FA" w:rsidRDefault="003F1294" w:rsidP="003F1294">
      <w:pPr>
        <w:pStyle w:val="ae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t>Предлагать варианты решений, не принимая стороны.</w:t>
      </w:r>
    </w:p>
    <w:p w14:paraId="5ADC9562" w14:textId="77777777" w:rsidR="003F1294" w:rsidRPr="005B65FA" w:rsidRDefault="003F1294" w:rsidP="003F1294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3. </w:t>
      </w:r>
      <w:proofErr w:type="spellStart"/>
      <w:r w:rsidRPr="005B65F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Коучинг</w:t>
      </w:r>
      <w:proofErr w:type="spellEnd"/>
    </w:p>
    <w:p w14:paraId="5B5BAD83" w14:textId="77777777" w:rsidR="003F1294" w:rsidRPr="005B65FA" w:rsidRDefault="003F1294" w:rsidP="003F12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B65FA">
        <w:rPr>
          <w:rFonts w:ascii="Times New Roman" w:hAnsi="Times New Roman" w:cs="Times New Roman"/>
          <w:sz w:val="24"/>
          <w:szCs w:val="24"/>
          <w:lang w:val="ru-RU"/>
        </w:rPr>
        <w:t>Коучинг</w:t>
      </w:r>
      <w:proofErr w:type="spellEnd"/>
      <w:r w:rsidRPr="005B65FA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 на развитие у одной из сторон навыков управления конфликтами и анализа ситуации.</w:t>
      </w:r>
    </w:p>
    <w:p w14:paraId="671C5D6B" w14:textId="77777777" w:rsidR="003F1294" w:rsidRPr="005B65FA" w:rsidRDefault="003F1294" w:rsidP="003F12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t>Цель: повышение осознанности и самостоятельности в решении конфликтов.</w:t>
      </w:r>
    </w:p>
    <w:p w14:paraId="4638C21D" w14:textId="77777777" w:rsidR="003F1294" w:rsidRPr="005B65FA" w:rsidRDefault="003F1294" w:rsidP="003F12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t>Методы:</w:t>
      </w:r>
    </w:p>
    <w:p w14:paraId="0A7BB020" w14:textId="77777777" w:rsidR="003F1294" w:rsidRPr="005B65FA" w:rsidRDefault="003F1294" w:rsidP="003F1294">
      <w:pPr>
        <w:pStyle w:val="ae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t>Задавание вопросов для анализа поведения.</w:t>
      </w:r>
    </w:p>
    <w:p w14:paraId="649272C8" w14:textId="2C9876CA" w:rsidR="003F1294" w:rsidRPr="005B65FA" w:rsidRDefault="003F1294" w:rsidP="003F1294">
      <w:pPr>
        <w:pStyle w:val="ae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t>Постановка целей для улучшения взаимодействия.</w:t>
      </w:r>
    </w:p>
    <w:p w14:paraId="614A439D" w14:textId="77777777" w:rsidR="003F1294" w:rsidRPr="005B65FA" w:rsidRDefault="003F1294" w:rsidP="003F1294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4. Арбитраж</w:t>
      </w:r>
    </w:p>
    <w:p w14:paraId="7910B985" w14:textId="77777777" w:rsidR="003F1294" w:rsidRPr="005B65FA" w:rsidRDefault="003F1294" w:rsidP="003F12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t>Арбитраж предполагает передачу конфликта третьей стороне, которая принимает окончательное решение.</w:t>
      </w:r>
    </w:p>
    <w:p w14:paraId="11AA1B34" w14:textId="77777777" w:rsidR="003F1294" w:rsidRPr="005B65FA" w:rsidRDefault="003F1294" w:rsidP="003F12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t>Особенности:</w:t>
      </w:r>
    </w:p>
    <w:p w14:paraId="45E26558" w14:textId="77777777" w:rsidR="003F1294" w:rsidRPr="005B65FA" w:rsidRDefault="003F1294" w:rsidP="003F1294">
      <w:pPr>
        <w:pStyle w:val="ae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t>Решение арбитра обязательно для сторон.</w:t>
      </w:r>
    </w:p>
    <w:p w14:paraId="186B5BF2" w14:textId="59D63DAD" w:rsidR="003F1294" w:rsidRPr="005B65FA" w:rsidRDefault="003F1294" w:rsidP="003F1294">
      <w:pPr>
        <w:pStyle w:val="ae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sz w:val="24"/>
          <w:szCs w:val="24"/>
          <w:lang w:val="ru-RU"/>
        </w:rPr>
        <w:t>Чаще используется в юридических или коммерческих спорах.</w:t>
      </w:r>
    </w:p>
    <w:p w14:paraId="7B67663C" w14:textId="77777777" w:rsidR="00526C87" w:rsidRPr="005B65FA" w:rsidRDefault="00873C39" w:rsidP="00C50C1A">
      <w:pPr>
        <w:ind w:firstLine="567"/>
        <w:rPr>
          <w:rFonts w:ascii="Times New Roman" w:hAnsi="Times New Roman" w:cs="Times New Roman"/>
          <w:b/>
          <w:bCs/>
          <w:lang w:val="ru-RU"/>
        </w:rPr>
      </w:pPr>
      <w:r w:rsidRPr="005B65F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Практические техники и методы управления конфликтами</w:t>
      </w:r>
    </w:p>
    <w:p w14:paraId="1EA241E0" w14:textId="2E845DB8" w:rsidR="00C50C1A" w:rsidRPr="005B65FA" w:rsidRDefault="00873C39" w:rsidP="007B3FD4">
      <w:pPr>
        <w:pStyle w:val="ae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 «Я-высказываний»</w:t>
      </w:r>
      <w:r w:rsidRPr="005B65FA">
        <w:rPr>
          <w:rFonts w:ascii="Times New Roman" w:hAnsi="Times New Roman" w:cs="Times New Roman"/>
          <w:sz w:val="24"/>
          <w:szCs w:val="24"/>
          <w:lang w:val="ru-RU"/>
        </w:rPr>
        <w:t>: позволяет участникам конфликта выразить свои чувства и потребности без обвинений</w:t>
      </w:r>
      <w:r w:rsidR="00C50C1A" w:rsidRPr="005B65FA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использования фраз от первого лица.</w:t>
      </w:r>
    </w:p>
    <w:p w14:paraId="270C1A43" w14:textId="77521BF9" w:rsidR="00C50C1A" w:rsidRPr="005B65FA" w:rsidRDefault="00C50C1A" w:rsidP="007B3FD4">
      <w:pPr>
        <w:pStyle w:val="ae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Техника «</w:t>
      </w:r>
      <w:proofErr w:type="spellStart"/>
      <w:r w:rsidRPr="005B65F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Паузирование</w:t>
      </w:r>
      <w:proofErr w:type="spellEnd"/>
      <w:r w:rsidRPr="005B65FA">
        <w:rPr>
          <w:rFonts w:ascii="Times New Roman" w:hAnsi="Times New Roman" w:cs="Times New Roman"/>
          <w:b/>
          <w:bCs/>
          <w:sz w:val="24"/>
          <w:szCs w:val="24"/>
          <w:lang w:val="ru-RU"/>
        </w:rPr>
        <w:t>»:</w:t>
      </w:r>
      <w:r w:rsidRPr="005B65FA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паузы в диалоге позволяет снизить эмоциональное напряжение и дать возможность сторонам обдумать ситуацию.</w:t>
      </w:r>
    </w:p>
    <w:p w14:paraId="6EC6757E" w14:textId="24F9CFB6" w:rsidR="00547FD1" w:rsidRPr="007B3FD4" w:rsidRDefault="00873C39" w:rsidP="007B3FD4">
      <w:pPr>
        <w:pStyle w:val="ae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5F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Ролевые игры</w:t>
      </w:r>
      <w:r w:rsidRPr="005B65FA">
        <w:rPr>
          <w:rFonts w:ascii="Times New Roman" w:hAnsi="Times New Roman" w:cs="Times New Roman"/>
          <w:sz w:val="24"/>
          <w:szCs w:val="24"/>
          <w:lang w:val="ru-RU"/>
        </w:rPr>
        <w:t>: моделирование типичных конфликтных</w:t>
      </w:r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 ситуаций с последующим анализом</w:t>
      </w:r>
      <w:r w:rsidR="00547FD1" w:rsidRPr="007B3FD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129D27" w14:textId="5C1ACB96" w:rsidR="00547FD1" w:rsidRPr="007B3FD4" w:rsidRDefault="00873C39" w:rsidP="007B3FD4">
      <w:pPr>
        <w:pStyle w:val="ae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FD4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Фасилитация групповых обсуждений</w:t>
      </w:r>
      <w:r w:rsidRPr="007B3FD4">
        <w:rPr>
          <w:rFonts w:ascii="Times New Roman" w:hAnsi="Times New Roman" w:cs="Times New Roman"/>
          <w:sz w:val="24"/>
          <w:szCs w:val="24"/>
          <w:lang w:val="ru-RU"/>
        </w:rPr>
        <w:t>: создание условий для открытого диалога и поиска взаимоприемлемых решений.</w:t>
      </w:r>
    </w:p>
    <w:p w14:paraId="48CA0F85" w14:textId="5287490C" w:rsidR="00526C87" w:rsidRDefault="00873C39" w:rsidP="007B3FD4">
      <w:pPr>
        <w:pStyle w:val="ae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FD4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Декомпозиция конфликта</w:t>
      </w:r>
      <w:r w:rsidR="00C50C1A" w:rsidRPr="007B3F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или метод «Шаг за шагом</w:t>
      </w:r>
      <w:r w:rsidR="00E0006B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7B3FD4">
        <w:rPr>
          <w:rFonts w:ascii="Times New Roman" w:hAnsi="Times New Roman" w:cs="Times New Roman"/>
          <w:sz w:val="24"/>
          <w:szCs w:val="24"/>
          <w:lang w:val="ru-RU"/>
        </w:rPr>
        <w:t>: разбиение проблемы на составляющие для её поэтапного разрешения.</w:t>
      </w:r>
    </w:p>
    <w:p w14:paraId="7FFFCF42" w14:textId="7F4020FC" w:rsidR="007B3FD4" w:rsidRPr="007B3FD4" w:rsidRDefault="007B3FD4" w:rsidP="007B3FD4">
      <w:pPr>
        <w:pStyle w:val="ae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FD4">
        <w:rPr>
          <w:rFonts w:ascii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FD4">
        <w:rPr>
          <w:rFonts w:ascii="Times New Roman" w:hAnsi="Times New Roman" w:cs="Times New Roman"/>
          <w:sz w:val="24"/>
          <w:szCs w:val="24"/>
          <w:lang w:val="ru-RU"/>
        </w:rPr>
        <w:t>Определение проблемы: стороны четко формулируют проблему.</w:t>
      </w:r>
    </w:p>
    <w:p w14:paraId="13BF26D8" w14:textId="251B5ECB" w:rsidR="007B3FD4" w:rsidRPr="007B3FD4" w:rsidRDefault="007B3FD4" w:rsidP="007B3FD4">
      <w:pPr>
        <w:pStyle w:val="ae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FD4">
        <w:rPr>
          <w:rFonts w:ascii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FD4">
        <w:rPr>
          <w:rFonts w:ascii="Times New Roman" w:hAnsi="Times New Roman" w:cs="Times New Roman"/>
          <w:sz w:val="24"/>
          <w:szCs w:val="24"/>
          <w:lang w:val="ru-RU"/>
        </w:rPr>
        <w:t>Сбор информации: каждая сторона описывает свои интересы и потребности.</w:t>
      </w:r>
    </w:p>
    <w:p w14:paraId="2741D65B" w14:textId="5D4A1EB1" w:rsidR="007B3FD4" w:rsidRPr="007B3FD4" w:rsidRDefault="007B3FD4" w:rsidP="007B3FD4">
      <w:pPr>
        <w:pStyle w:val="ae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FD4">
        <w:rPr>
          <w:rFonts w:ascii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FD4">
        <w:rPr>
          <w:rFonts w:ascii="Times New Roman" w:hAnsi="Times New Roman" w:cs="Times New Roman"/>
          <w:sz w:val="24"/>
          <w:szCs w:val="24"/>
          <w:lang w:val="ru-RU"/>
        </w:rPr>
        <w:t>Анализ причин: определение корневых причин конфликта.</w:t>
      </w:r>
    </w:p>
    <w:p w14:paraId="23C92924" w14:textId="2B2B36EA" w:rsidR="007B3FD4" w:rsidRPr="007B3FD4" w:rsidRDefault="007B3FD4" w:rsidP="007B3FD4">
      <w:pPr>
        <w:pStyle w:val="ae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FD4">
        <w:rPr>
          <w:rFonts w:ascii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FD4">
        <w:rPr>
          <w:rFonts w:ascii="Times New Roman" w:hAnsi="Times New Roman" w:cs="Times New Roman"/>
          <w:sz w:val="24"/>
          <w:szCs w:val="24"/>
          <w:lang w:val="ru-RU"/>
        </w:rPr>
        <w:t>Выработка вариантов: совместное обсуждение возможных решений.</w:t>
      </w:r>
    </w:p>
    <w:p w14:paraId="773C19E0" w14:textId="2B371FDF" w:rsidR="007B3FD4" w:rsidRPr="007B3FD4" w:rsidRDefault="007B3FD4" w:rsidP="007B3FD4">
      <w:pPr>
        <w:pStyle w:val="ae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FD4">
        <w:rPr>
          <w:rFonts w:ascii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FD4">
        <w:rPr>
          <w:rFonts w:ascii="Times New Roman" w:hAnsi="Times New Roman" w:cs="Times New Roman"/>
          <w:sz w:val="24"/>
          <w:szCs w:val="24"/>
          <w:lang w:val="ru-RU"/>
        </w:rPr>
        <w:t>Принятие решения: согласование действий.</w:t>
      </w:r>
    </w:p>
    <w:p w14:paraId="657C6190" w14:textId="18899B87" w:rsidR="007B3FD4" w:rsidRPr="007B3FD4" w:rsidRDefault="007B3FD4" w:rsidP="007B3FD4">
      <w:pPr>
        <w:pStyle w:val="ae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FD4">
        <w:rPr>
          <w:rFonts w:ascii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FD4">
        <w:rPr>
          <w:rFonts w:ascii="Times New Roman" w:hAnsi="Times New Roman" w:cs="Times New Roman"/>
          <w:sz w:val="24"/>
          <w:szCs w:val="24"/>
          <w:lang w:val="ru-RU"/>
        </w:rPr>
        <w:t>Реализация и контроль: выполнение договоренностей и их мониторинг.</w:t>
      </w:r>
    </w:p>
    <w:p w14:paraId="14E3B191" w14:textId="7E1FCE7B" w:rsidR="003F1294" w:rsidRDefault="003F1294" w:rsidP="00547F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0A377D" w14:textId="77777777" w:rsidR="00E0006B" w:rsidRPr="003F1294" w:rsidRDefault="00E0006B" w:rsidP="00547F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FA0149" w14:textId="77777777" w:rsidR="003F1294" w:rsidRPr="003F1294" w:rsidRDefault="003F1294" w:rsidP="003F129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F129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рекомендации по работе с конфликтами:</w:t>
      </w:r>
    </w:p>
    <w:p w14:paraId="7F102FAC" w14:textId="77777777" w:rsidR="003F1294" w:rsidRPr="003F1294" w:rsidRDefault="003F1294" w:rsidP="003F12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1294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Избегайте эмоциональной эскалации</w:t>
      </w:r>
      <w:r w:rsidRPr="003F1294">
        <w:rPr>
          <w:rFonts w:ascii="Times New Roman" w:hAnsi="Times New Roman" w:cs="Times New Roman"/>
          <w:sz w:val="24"/>
          <w:szCs w:val="24"/>
          <w:lang w:val="ru-RU"/>
        </w:rPr>
        <w:t>: умение сохранять спокойствие и контролировать эмоции помогает снизить накал напряжения.</w:t>
      </w:r>
    </w:p>
    <w:p w14:paraId="2B01D7BD" w14:textId="77777777" w:rsidR="003F1294" w:rsidRPr="003F1294" w:rsidRDefault="003F1294" w:rsidP="003F12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1294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Используйте конструктивные методы разрешения</w:t>
      </w:r>
      <w:r w:rsidRPr="003F1294">
        <w:rPr>
          <w:rFonts w:ascii="Times New Roman" w:hAnsi="Times New Roman" w:cs="Times New Roman"/>
          <w:sz w:val="24"/>
          <w:szCs w:val="24"/>
          <w:lang w:val="ru-RU"/>
        </w:rPr>
        <w:t>: важно анализировать конфликт, выявлять интересы сторон и находить решения, выгодные всем участникам.</w:t>
      </w:r>
    </w:p>
    <w:p w14:paraId="00BE4A0D" w14:textId="01DDF4FD" w:rsidR="003F1294" w:rsidRPr="003F1294" w:rsidRDefault="003F1294" w:rsidP="003F12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1294">
        <w:rPr>
          <w:rFonts w:ascii="Times New Roman" w:hAnsi="Times New Roman" w:cs="Times New Roman"/>
          <w:i/>
          <w:iCs/>
          <w:sz w:val="24"/>
          <w:szCs w:val="24"/>
          <w:lang w:val="ru-RU"/>
        </w:rPr>
        <w:t>Учитесь на опыте</w:t>
      </w:r>
      <w:r w:rsidRPr="003F129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0006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F1294">
        <w:rPr>
          <w:rFonts w:ascii="Times New Roman" w:hAnsi="Times New Roman" w:cs="Times New Roman"/>
          <w:sz w:val="24"/>
          <w:szCs w:val="24"/>
          <w:lang w:val="ru-RU"/>
        </w:rPr>
        <w:t>азбор конфликтных ситуаций помогает извлечь уроки и выработать стратегии их предотвращения в будущем.</w:t>
      </w:r>
    </w:p>
    <w:p w14:paraId="1F2B86C7" w14:textId="77777777" w:rsidR="003F1294" w:rsidRPr="003F1294" w:rsidRDefault="003F1294" w:rsidP="003F12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1294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Развивайте лидерские качества</w:t>
      </w:r>
      <w:r w:rsidRPr="003F1294">
        <w:rPr>
          <w:rFonts w:ascii="Times New Roman" w:hAnsi="Times New Roman" w:cs="Times New Roman"/>
          <w:sz w:val="24"/>
          <w:szCs w:val="24"/>
          <w:lang w:val="ru-RU"/>
        </w:rPr>
        <w:t>: лидер играет ключевую роль в управлении конфликтами, выступая в роли медиатора и вдохновителя на конструктивное взаимодействие.</w:t>
      </w:r>
    </w:p>
    <w:p w14:paraId="2541377A" w14:textId="77777777" w:rsidR="003F1294" w:rsidRPr="001057D7" w:rsidRDefault="003F1294" w:rsidP="00547F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C247BF" w14:textId="77777777" w:rsidR="00526C87" w:rsidRPr="00C50C1A" w:rsidRDefault="00873C39" w:rsidP="00C50C1A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0C1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</w:t>
      </w:r>
    </w:p>
    <w:p w14:paraId="064736AF" w14:textId="152741DB" w:rsidR="00520EFF" w:rsidRDefault="00873C39" w:rsidP="00520EF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7D7">
        <w:rPr>
          <w:rFonts w:ascii="Times New Roman" w:hAnsi="Times New Roman" w:cs="Times New Roman"/>
          <w:sz w:val="24"/>
          <w:szCs w:val="24"/>
          <w:lang w:val="ru-RU"/>
        </w:rPr>
        <w:t>Конфликты являются неизбежной частью взаимодействия в спортивных коллективах, однако правильный подход к управлению</w:t>
      </w:r>
      <w:r w:rsidR="00E0006B">
        <w:rPr>
          <w:rFonts w:ascii="Times New Roman" w:hAnsi="Times New Roman" w:cs="Times New Roman"/>
          <w:sz w:val="24"/>
          <w:szCs w:val="24"/>
          <w:lang w:val="ru-RU"/>
        </w:rPr>
        <w:t xml:space="preserve"> ими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минимизировать негативные </w:t>
      </w:r>
      <w:r w:rsidRPr="001057D7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последствия и использовать их в конструктивных целях. Знание возрастных и психологических особенностей участников, применение эффективных методов управления и развитие коммуникативных навыков способствуют созданию здоровой атмосферы в команде и повышению её эффективности.</w:t>
      </w:r>
    </w:p>
    <w:p w14:paraId="37D3D34A" w14:textId="2F9EE44B" w:rsidR="00520EFF" w:rsidRPr="00520EFF" w:rsidRDefault="00520EFF" w:rsidP="007A4B4F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0EF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 конфликтной ситуации</w:t>
      </w:r>
    </w:p>
    <w:p w14:paraId="237C4777" w14:textId="63D93EA6" w:rsidR="00520EFF" w:rsidRDefault="00520EFF" w:rsidP="00520EF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EFF">
        <w:rPr>
          <w:rFonts w:ascii="Times New Roman" w:hAnsi="Times New Roman" w:cs="Times New Roman"/>
          <w:sz w:val="24"/>
          <w:szCs w:val="24"/>
          <w:lang w:val="ru-RU"/>
        </w:rPr>
        <w:t>На тренировке команды по баскетболу возник конфликт между тренером Сергеем и одним из игроков Максимом. Во время занятия Максим отклонился от указаний тренера, продолжая пробовать свои индивидуальные действия, что вызвало недовольство Сергея.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Pr="00520EFF">
        <w:rPr>
          <w:rFonts w:ascii="Times New Roman" w:hAnsi="Times New Roman" w:cs="Times New Roman"/>
          <w:sz w:val="24"/>
          <w:szCs w:val="24"/>
          <w:lang w:val="ru-RU"/>
        </w:rPr>
        <w:t>ренер считает, что команда должна следовать установленной стратегии и подавлять свой инд</w:t>
      </w:r>
      <w:r w:rsidR="00E0006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20EFF">
        <w:rPr>
          <w:rFonts w:ascii="Times New Roman" w:hAnsi="Times New Roman" w:cs="Times New Roman"/>
          <w:sz w:val="24"/>
          <w:szCs w:val="24"/>
          <w:lang w:val="ru-RU"/>
        </w:rPr>
        <w:t>видуализм в пользу командной игры. Максим, напротив, предпочитает проявлять свою индивидуальность и брать инициативу на себя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20EFF">
        <w:rPr>
          <w:rFonts w:ascii="Times New Roman" w:hAnsi="Times New Roman" w:cs="Times New Roman"/>
          <w:sz w:val="24"/>
          <w:szCs w:val="24"/>
          <w:lang w:val="ru-RU"/>
        </w:rPr>
        <w:t xml:space="preserve"> Тренер выразил свое недовольство публично, что привело к противостоянию между ними и негативно отразилось на атмосфере в команде.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этом, Сергей</w:t>
      </w:r>
      <w:r w:rsidRPr="00520EFF">
        <w:rPr>
          <w:rFonts w:ascii="Times New Roman" w:hAnsi="Times New Roman" w:cs="Times New Roman"/>
          <w:sz w:val="24"/>
          <w:szCs w:val="24"/>
          <w:lang w:val="ru-RU"/>
        </w:rPr>
        <w:t xml:space="preserve"> не всегда чётко формулирует свои ожидания, в то время как Максим не всегда сообщает о своих намерениях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Усугубило ситуацию то, что команда проигрывала </w:t>
      </w:r>
      <w:r w:rsidR="00E0006B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последних нескольких матчах.</w:t>
      </w:r>
    </w:p>
    <w:p w14:paraId="25CBA95B" w14:textId="45F41552" w:rsidR="00520EFF" w:rsidRPr="00520EFF" w:rsidRDefault="00520EFF" w:rsidP="00520EFF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0EFF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Анализ</w:t>
      </w:r>
    </w:p>
    <w:p w14:paraId="7E968B49" w14:textId="02B4539C" w:rsidR="00520EFF" w:rsidRPr="00520EFF" w:rsidRDefault="00520EFF" w:rsidP="00520EFF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EFF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Стороны конфликта</w:t>
      </w:r>
      <w:r w:rsidRPr="00520EFF">
        <w:rPr>
          <w:rFonts w:ascii="Times New Roman" w:hAnsi="Times New Roman" w:cs="Times New Roman"/>
          <w:sz w:val="24"/>
          <w:szCs w:val="24"/>
          <w:lang w:val="ru-RU"/>
        </w:rPr>
        <w:t>: тренер Сергей и игрок Максим</w:t>
      </w:r>
      <w:r w:rsidR="003D5F9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6A5E90" w14:textId="305AA2A4" w:rsidR="00520EFF" w:rsidRPr="00520EFF" w:rsidRDefault="00520EFF" w:rsidP="00520EFF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EFF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Вид конфликта:</w:t>
      </w:r>
      <w:r w:rsidRPr="00520EFF">
        <w:rPr>
          <w:rFonts w:ascii="Times New Roman" w:hAnsi="Times New Roman" w:cs="Times New Roman"/>
          <w:sz w:val="24"/>
          <w:szCs w:val="24"/>
          <w:lang w:val="ru-RU"/>
        </w:rPr>
        <w:t xml:space="preserve"> межличностный конфликт между тренером и игроком</w:t>
      </w:r>
      <w:r w:rsidR="00830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BA9BA5" w14:textId="01FEEB49" w:rsidR="00520EFF" w:rsidRPr="00520EFF" w:rsidRDefault="00520EFF" w:rsidP="008306D1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EFF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Причины конфликта</w:t>
      </w:r>
      <w:r w:rsidRPr="00520EF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субъективные</w:t>
      </w:r>
      <w:r w:rsidR="00830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06D1" w:rsidRPr="008306D1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0EFF">
        <w:rPr>
          <w:rFonts w:ascii="Times New Roman" w:hAnsi="Times New Roman" w:cs="Times New Roman"/>
          <w:sz w:val="24"/>
          <w:szCs w:val="24"/>
          <w:lang w:val="ru-RU"/>
        </w:rPr>
        <w:t xml:space="preserve">разные подходы к игре, коммуникационные проблемы;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объективные – </w:t>
      </w:r>
      <w:r w:rsidRPr="00520EFF">
        <w:rPr>
          <w:rFonts w:ascii="Times New Roman" w:hAnsi="Times New Roman" w:cs="Times New Roman"/>
          <w:sz w:val="24"/>
          <w:szCs w:val="24"/>
          <w:lang w:val="ru-RU"/>
        </w:rPr>
        <w:t>стрессовая ситуация</w:t>
      </w:r>
      <w:r w:rsidR="00830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F1E0FC" w14:textId="0BACC454" w:rsidR="00520EFF" w:rsidRPr="00520EFF" w:rsidRDefault="00520EFF" w:rsidP="008306D1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EFF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Предпочтительная модель поведения в конфликте</w:t>
      </w:r>
      <w:r w:rsidRPr="00520EFF">
        <w:rPr>
          <w:rFonts w:ascii="Times New Roman" w:hAnsi="Times New Roman" w:cs="Times New Roman"/>
          <w:sz w:val="24"/>
          <w:szCs w:val="24"/>
          <w:lang w:val="ru-RU"/>
        </w:rPr>
        <w:t>: сотрудничество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520EFF">
        <w:rPr>
          <w:rFonts w:ascii="Times New Roman" w:hAnsi="Times New Roman" w:cs="Times New Roman"/>
          <w:sz w:val="24"/>
          <w:szCs w:val="24"/>
          <w:lang w:val="ru-RU"/>
        </w:rPr>
        <w:t>оба участника</w:t>
      </w:r>
      <w:r w:rsidR="00830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0EFF">
        <w:rPr>
          <w:rFonts w:ascii="Times New Roman" w:hAnsi="Times New Roman" w:cs="Times New Roman"/>
          <w:sz w:val="24"/>
          <w:szCs w:val="24"/>
          <w:lang w:val="ru-RU"/>
        </w:rPr>
        <w:t>должны быть готовы к открытому диалогу, где Максим будет высказывать свои идеи, а Сергей — объяснять свои ожидания и подходы.</w:t>
      </w:r>
    </w:p>
    <w:p w14:paraId="5A50E76E" w14:textId="7DF477D8" w:rsidR="00520EFF" w:rsidRDefault="00520EFF" w:rsidP="00520EFF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EFF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Управление конфликтом</w:t>
      </w:r>
      <w:r w:rsidRPr="00520EFF">
        <w:rPr>
          <w:rFonts w:ascii="Times New Roman" w:hAnsi="Times New Roman" w:cs="Times New Roman"/>
          <w:sz w:val="24"/>
          <w:szCs w:val="24"/>
          <w:lang w:val="ru-RU"/>
        </w:rPr>
        <w:t xml:space="preserve">: переговоры и </w:t>
      </w:r>
      <w:proofErr w:type="spellStart"/>
      <w:r w:rsidRPr="00520EFF">
        <w:rPr>
          <w:rFonts w:ascii="Times New Roman" w:hAnsi="Times New Roman" w:cs="Times New Roman"/>
          <w:sz w:val="24"/>
          <w:szCs w:val="24"/>
          <w:lang w:val="ru-RU"/>
        </w:rPr>
        <w:t>коучинг</w:t>
      </w:r>
      <w:proofErr w:type="spellEnd"/>
      <w:r w:rsidR="00830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10212B" w14:textId="77777777" w:rsidR="00520EFF" w:rsidRPr="00520EFF" w:rsidRDefault="00520EFF" w:rsidP="00A346C0">
      <w:pPr>
        <w:spacing w:line="360" w:lineRule="auto"/>
        <w:ind w:left="35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EF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Переговоры: </w:t>
      </w:r>
      <w:r w:rsidRPr="00520EFF">
        <w:rPr>
          <w:rFonts w:ascii="Times New Roman" w:hAnsi="Times New Roman" w:cs="Times New Roman"/>
          <w:sz w:val="24"/>
          <w:szCs w:val="24"/>
          <w:lang w:val="ru-RU"/>
        </w:rPr>
        <w:t>закрытая</w:t>
      </w:r>
      <w:r w:rsidRPr="00520E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20EFF">
        <w:rPr>
          <w:rFonts w:ascii="Times New Roman" w:hAnsi="Times New Roman" w:cs="Times New Roman"/>
          <w:sz w:val="24"/>
          <w:szCs w:val="24"/>
          <w:lang w:val="ru-RU"/>
        </w:rPr>
        <w:t>личная встреча, на которой Сергей и Максим смогут обсудить произошедший конфликт в спокойной обстановке.</w:t>
      </w:r>
    </w:p>
    <w:p w14:paraId="53D53F2B" w14:textId="77777777" w:rsidR="00520EFF" w:rsidRPr="00520EFF" w:rsidRDefault="00520EFF" w:rsidP="00A346C0">
      <w:pPr>
        <w:spacing w:line="360" w:lineRule="auto"/>
        <w:ind w:left="35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EFF">
        <w:rPr>
          <w:rFonts w:ascii="Times New Roman" w:hAnsi="Times New Roman" w:cs="Times New Roman"/>
          <w:sz w:val="24"/>
          <w:szCs w:val="24"/>
          <w:lang w:val="ru-RU"/>
        </w:rPr>
        <w:t>АКТИВНОЕ СЛУШАНИЕ: во время встречи обе стороны должны активно практиковать активное слушание, чтобы понять чувства и позиции друг друга. Использовать техники «Я-сообщение» и «</w:t>
      </w:r>
      <w:proofErr w:type="spellStart"/>
      <w:r w:rsidRPr="00520EFF">
        <w:rPr>
          <w:rFonts w:ascii="Times New Roman" w:hAnsi="Times New Roman" w:cs="Times New Roman"/>
          <w:sz w:val="24"/>
          <w:szCs w:val="24"/>
          <w:lang w:val="ru-RU"/>
        </w:rPr>
        <w:t>Паузирование</w:t>
      </w:r>
      <w:proofErr w:type="spellEnd"/>
      <w:r w:rsidRPr="00520EFF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36E53894" w14:textId="26A6958D" w:rsidR="00520EFF" w:rsidRPr="00520EFF" w:rsidRDefault="00520EFF" w:rsidP="00A346C0">
      <w:pPr>
        <w:spacing w:line="360" w:lineRule="auto"/>
        <w:ind w:left="35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EF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Переговоры</w:t>
      </w:r>
      <w:r w:rsidRPr="00520EFF">
        <w:rPr>
          <w:rFonts w:ascii="Times New Roman" w:hAnsi="Times New Roman" w:cs="Times New Roman"/>
          <w:sz w:val="24"/>
          <w:szCs w:val="24"/>
          <w:lang w:val="ru-RU"/>
        </w:rPr>
        <w:t>: создание рабочей группы из тренера и нескольких ключевых игроков для обсуждения стратегии команды и определения совместных целей</w:t>
      </w:r>
      <w:r w:rsidR="00830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B84515" w14:textId="5FC41444" w:rsidR="00520EFF" w:rsidRPr="00520EFF" w:rsidRDefault="00520EFF" w:rsidP="00A346C0">
      <w:pPr>
        <w:spacing w:line="360" w:lineRule="auto"/>
        <w:ind w:left="35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EF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Коучинг</w:t>
      </w:r>
      <w:r w:rsidRPr="00520EFF">
        <w:rPr>
          <w:rFonts w:ascii="Times New Roman" w:hAnsi="Times New Roman" w:cs="Times New Roman"/>
          <w:sz w:val="24"/>
          <w:szCs w:val="24"/>
          <w:lang w:val="ru-RU"/>
        </w:rPr>
        <w:t>: тренинги по командной динамике (проведение тренингов для всей команды, направленных на развитие навыков сотрудничества и разрешения конфликтов, что поможет укрепить командный дух и снизить возможность будущих конфликтов)</w:t>
      </w:r>
      <w:r w:rsidR="00830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5377B5" w14:textId="77777777" w:rsidR="00520EFF" w:rsidRPr="00520EFF" w:rsidRDefault="00520EFF" w:rsidP="00520EF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0F04E9" w14:textId="3A09DBF7" w:rsidR="00526C87" w:rsidRPr="007B3FD4" w:rsidRDefault="00873C39" w:rsidP="007B3FD4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3F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Список литературы </w:t>
      </w:r>
    </w:p>
    <w:p w14:paraId="512736F4" w14:textId="0347D1DE" w:rsidR="007B3FD4" w:rsidRPr="007B3FD4" w:rsidRDefault="007B3FD4" w:rsidP="007B3FD4">
      <w:pPr>
        <w:pStyle w:val="ae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Анцупов</w:t>
      </w:r>
      <w:proofErr w:type="spellEnd"/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, А. Я., Шипилов, А. И. (2010). Конфликтология. </w:t>
      </w:r>
    </w:p>
    <w:p w14:paraId="68741391" w14:textId="004A70F0" w:rsidR="007B3FD4" w:rsidRPr="007B3FD4" w:rsidRDefault="007B3FD4" w:rsidP="007B3FD4">
      <w:pPr>
        <w:pStyle w:val="ae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Анцупов</w:t>
      </w:r>
      <w:proofErr w:type="spellEnd"/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А.Я</w:t>
      </w:r>
      <w:proofErr w:type="spellEnd"/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Баклановский</w:t>
      </w:r>
      <w:proofErr w:type="spellEnd"/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С.В</w:t>
      </w:r>
      <w:proofErr w:type="spellEnd"/>
      <w:r w:rsidRPr="007B3FD4">
        <w:rPr>
          <w:rFonts w:ascii="Times New Roman" w:hAnsi="Times New Roman" w:cs="Times New Roman"/>
          <w:sz w:val="24"/>
          <w:szCs w:val="24"/>
          <w:lang w:val="ru-RU"/>
        </w:rPr>
        <w:t>. (2009). Конфликтология в схемах и комментариях: учебное пособие</w:t>
      </w:r>
      <w:r w:rsidR="00830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1F9537" w14:textId="42DB60CF" w:rsidR="007B3FD4" w:rsidRPr="007B3FD4" w:rsidRDefault="007B3FD4" w:rsidP="007B3FD4">
      <w:pPr>
        <w:pStyle w:val="ae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Богданов </w:t>
      </w: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Е.Н</w:t>
      </w:r>
      <w:proofErr w:type="spellEnd"/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Зазыкин</w:t>
      </w:r>
      <w:proofErr w:type="spellEnd"/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В.Г</w:t>
      </w:r>
      <w:proofErr w:type="spellEnd"/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. (2004). Психология личности в конфликте: </w:t>
      </w: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учеб.пособие</w:t>
      </w:r>
      <w:proofErr w:type="spellEnd"/>
      <w:r w:rsidR="008306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AC3C43" w14:textId="7B3F6BF3" w:rsidR="007B3FD4" w:rsidRPr="007B3FD4" w:rsidRDefault="007B3FD4" w:rsidP="007B3FD4">
      <w:pPr>
        <w:pStyle w:val="ae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FD4">
        <w:rPr>
          <w:rFonts w:ascii="Times New Roman" w:hAnsi="Times New Roman" w:cs="Times New Roman"/>
          <w:sz w:val="24"/>
          <w:szCs w:val="24"/>
          <w:lang w:val="ru-RU"/>
        </w:rPr>
        <w:t>Гришина, Н. В. (2008). Психология конфликта.</w:t>
      </w:r>
    </w:p>
    <w:p w14:paraId="3090DC03" w14:textId="21EB7ED6" w:rsidR="007B3FD4" w:rsidRPr="007B3FD4" w:rsidRDefault="007B3FD4" w:rsidP="007B3FD4">
      <w:pPr>
        <w:pStyle w:val="ae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FD4">
        <w:rPr>
          <w:rFonts w:ascii="Times New Roman" w:hAnsi="Times New Roman" w:cs="Times New Roman"/>
          <w:sz w:val="24"/>
          <w:szCs w:val="24"/>
          <w:lang w:val="ru-RU"/>
        </w:rPr>
        <w:t>Андреев, В. И. (1995). Конфликтология: искусство спора, ведение переговоров, конфликтов.</w:t>
      </w:r>
    </w:p>
    <w:p w14:paraId="40553ABA" w14:textId="24C6D85D" w:rsidR="007B3FD4" w:rsidRPr="007B3FD4" w:rsidRDefault="007B3FD4" w:rsidP="007B3FD4">
      <w:pPr>
        <w:pStyle w:val="ae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Васильев </w:t>
      </w: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Н.Н</w:t>
      </w:r>
      <w:proofErr w:type="spellEnd"/>
      <w:r w:rsidR="0070097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 (2002). Тренинг преодоления конфликтов</w:t>
      </w:r>
      <w:r w:rsidR="007009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BAD108" w14:textId="19351DCA" w:rsidR="007B3FD4" w:rsidRPr="007B3FD4" w:rsidRDefault="007B3FD4" w:rsidP="007B3FD4">
      <w:pPr>
        <w:pStyle w:val="ae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Фишер, Р., Юри, У. (1983). Путь к согласию или переговоры без поражения. </w:t>
      </w:r>
    </w:p>
    <w:p w14:paraId="39F1E31E" w14:textId="7B67328F" w:rsidR="007B3FD4" w:rsidRPr="007B3FD4" w:rsidRDefault="007B3FD4" w:rsidP="007B3FD4">
      <w:pPr>
        <w:pStyle w:val="ae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FD4">
        <w:rPr>
          <w:rFonts w:ascii="Times New Roman" w:hAnsi="Times New Roman" w:cs="Times New Roman"/>
          <w:sz w:val="24"/>
          <w:szCs w:val="24"/>
          <w:lang w:val="ru-RU"/>
        </w:rPr>
        <w:t>Плаксина, И. В. Конфликты в образовательной среде: теория и практика разрешения</w:t>
      </w:r>
      <w:r w:rsidR="007009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A2CD1E" w14:textId="6A6E6AD6" w:rsidR="007B3FD4" w:rsidRPr="007B3FD4" w:rsidRDefault="007B3FD4" w:rsidP="007B3FD4">
      <w:pPr>
        <w:pStyle w:val="ae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Сорокина Е.Г. (2013). Конфликтология в социальной работе: учеб. </w:t>
      </w:r>
      <w:r w:rsidR="0070097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B3FD4">
        <w:rPr>
          <w:rFonts w:ascii="Times New Roman" w:hAnsi="Times New Roman" w:cs="Times New Roman"/>
          <w:sz w:val="24"/>
          <w:szCs w:val="24"/>
          <w:lang w:val="ru-RU"/>
        </w:rPr>
        <w:t>особие</w:t>
      </w:r>
      <w:r w:rsidR="007009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CD3832" w14:textId="341E5CD7" w:rsidR="00520EFF" w:rsidRDefault="007B3FD4" w:rsidP="007B3FD4">
      <w:pPr>
        <w:pStyle w:val="ae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Метлякова</w:t>
      </w:r>
      <w:proofErr w:type="spellEnd"/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Л.А</w:t>
      </w:r>
      <w:proofErr w:type="spellEnd"/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. (2016). Конфликтология: </w:t>
      </w:r>
      <w:proofErr w:type="gramStart"/>
      <w:r w:rsidRPr="007B3FD4">
        <w:rPr>
          <w:rFonts w:ascii="Times New Roman" w:hAnsi="Times New Roman" w:cs="Times New Roman"/>
          <w:sz w:val="24"/>
          <w:szCs w:val="24"/>
          <w:lang w:val="ru-RU"/>
        </w:rPr>
        <w:t>учеб.-</w:t>
      </w:r>
      <w:proofErr w:type="gramEnd"/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метод. </w:t>
      </w:r>
      <w:r w:rsidR="0070097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B3FD4">
        <w:rPr>
          <w:rFonts w:ascii="Times New Roman" w:hAnsi="Times New Roman" w:cs="Times New Roman"/>
          <w:sz w:val="24"/>
          <w:szCs w:val="24"/>
          <w:lang w:val="ru-RU"/>
        </w:rPr>
        <w:t>особие</w:t>
      </w:r>
      <w:r w:rsidR="007009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A882A3" w14:textId="07D6F6F8" w:rsidR="00C144BC" w:rsidRPr="007B3FD4" w:rsidRDefault="00C144BC" w:rsidP="007B3FD4">
      <w:pPr>
        <w:pStyle w:val="ae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Л.А</w:t>
      </w:r>
      <w:proofErr w:type="spellEnd"/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. Петровская. О понятийной схеме социально-психологического анализа конфликта / Л.А. Петровская. – Москва // Социальная </w:t>
      </w:r>
      <w:r w:rsidR="007B3FD4" w:rsidRPr="007B3FD4">
        <w:rPr>
          <w:rFonts w:ascii="Times New Roman" w:hAnsi="Times New Roman" w:cs="Times New Roman"/>
          <w:sz w:val="24"/>
          <w:szCs w:val="24"/>
          <w:lang w:val="ru-RU"/>
        </w:rPr>
        <w:t>психология:</w:t>
      </w:r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 хрестоматия / сост. </w:t>
      </w: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Е.П</w:t>
      </w:r>
      <w:proofErr w:type="spellEnd"/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. Белинская, </w:t>
      </w: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О.А</w:t>
      </w:r>
      <w:proofErr w:type="spellEnd"/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Тихомандрицкая</w:t>
      </w:r>
      <w:proofErr w:type="spellEnd"/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7B3FD4" w:rsidRPr="007B3FD4">
        <w:rPr>
          <w:rFonts w:ascii="Times New Roman" w:hAnsi="Times New Roman" w:cs="Times New Roman"/>
          <w:sz w:val="24"/>
          <w:szCs w:val="24"/>
          <w:lang w:val="ru-RU"/>
        </w:rPr>
        <w:t>Москва:</w:t>
      </w:r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 Аспект Пресс, 2008. – С. 119-127.</w:t>
      </w:r>
    </w:p>
    <w:p w14:paraId="19DC2E19" w14:textId="3972FF0C" w:rsidR="00C144BC" w:rsidRPr="007B3FD4" w:rsidRDefault="00C144BC" w:rsidP="007B3FD4">
      <w:pPr>
        <w:pStyle w:val="ae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FD4">
        <w:rPr>
          <w:rFonts w:ascii="Times New Roman" w:hAnsi="Times New Roman" w:cs="Times New Roman"/>
          <w:sz w:val="24"/>
          <w:szCs w:val="24"/>
          <w:lang w:val="ru-RU"/>
        </w:rPr>
        <w:lastRenderedPageBreak/>
        <w:t>Ильин Е. П. Психология общения и межличностных отношений. — СПб.: Питер, 2009. — 576 с. — (Серия «Мастера психологии»).</w:t>
      </w:r>
    </w:p>
    <w:p w14:paraId="5FE84C11" w14:textId="77777777" w:rsidR="003F1294" w:rsidRPr="007B3FD4" w:rsidRDefault="003F1294" w:rsidP="007B3FD4">
      <w:pPr>
        <w:pStyle w:val="ae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Томас К., </w:t>
      </w: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Килменн</w:t>
      </w:r>
      <w:proofErr w:type="spellEnd"/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 Р. Х. "</w:t>
      </w: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Conflict</w:t>
      </w:r>
      <w:proofErr w:type="spellEnd"/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Mode</w:t>
      </w:r>
      <w:proofErr w:type="spellEnd"/>
      <w:r w:rsidRPr="007B3F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3FD4">
        <w:rPr>
          <w:rFonts w:ascii="Times New Roman" w:hAnsi="Times New Roman" w:cs="Times New Roman"/>
          <w:sz w:val="24"/>
          <w:szCs w:val="24"/>
          <w:lang w:val="ru-RU"/>
        </w:rPr>
        <w:t>Instrument</w:t>
      </w:r>
      <w:proofErr w:type="spellEnd"/>
      <w:r w:rsidRPr="007B3FD4">
        <w:rPr>
          <w:rFonts w:ascii="Times New Roman" w:hAnsi="Times New Roman" w:cs="Times New Roman"/>
          <w:sz w:val="24"/>
          <w:szCs w:val="24"/>
          <w:lang w:val="ru-RU"/>
        </w:rPr>
        <w:t>" — базовая модель пяти стратегий поведения в конфликте.</w:t>
      </w:r>
    </w:p>
    <w:p w14:paraId="549792BF" w14:textId="77777777" w:rsidR="001F5BB3" w:rsidRPr="001F5BB3" w:rsidRDefault="001F5BB3" w:rsidP="001F5BB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  <w:lang w:val="ru-RU"/>
        </w:rPr>
      </w:pPr>
      <w:r w:rsidRPr="001F5BB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  <w:lang w:val="ru-RU"/>
        </w:rPr>
        <w:t xml:space="preserve">Автор статьи: </w:t>
      </w:r>
    </w:p>
    <w:p w14:paraId="64B68DE6" w14:textId="77777777" w:rsidR="001F5BB3" w:rsidRPr="001F5BB3" w:rsidRDefault="001F5BB3" w:rsidP="001F5BB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  <w:lang w:val="ru-RU"/>
        </w:rPr>
      </w:pPr>
      <w:r w:rsidRPr="001F5BB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  <w:lang w:val="ru-RU"/>
        </w:rPr>
        <w:t xml:space="preserve">специалист Центра знаний </w:t>
      </w:r>
    </w:p>
    <w:p w14:paraId="0BAF51F8" w14:textId="55E59CA0" w:rsidR="003F1294" w:rsidRPr="001F5BB3" w:rsidRDefault="001F5BB3" w:rsidP="001F5BB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  <w:lang w:val="ru-RU"/>
        </w:rPr>
      </w:pPr>
      <w:r w:rsidRPr="001F5BB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  <w:lang w:val="ru-RU"/>
        </w:rPr>
        <w:t>Смирнова Екатерина Сергеевна</w:t>
      </w:r>
    </w:p>
    <w:sectPr w:rsidR="003F1294" w:rsidRPr="001F5BB3" w:rsidSect="001C4EF7">
      <w:headerReference w:type="default" r:id="rId9"/>
      <w:footerReference w:type="default" r:id="rId10"/>
      <w:pgSz w:w="12240" w:h="15840"/>
      <w:pgMar w:top="1134" w:right="850" w:bottom="1134" w:left="1701" w:header="68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49849" w14:textId="77777777" w:rsidR="00127A52" w:rsidRDefault="00127A52" w:rsidP="003277FA">
      <w:pPr>
        <w:spacing w:after="0" w:line="240" w:lineRule="auto"/>
      </w:pPr>
      <w:r>
        <w:separator/>
      </w:r>
    </w:p>
  </w:endnote>
  <w:endnote w:type="continuationSeparator" w:id="0">
    <w:p w14:paraId="5DD2C521" w14:textId="77777777" w:rsidR="00127A52" w:rsidRDefault="00127A52" w:rsidP="0032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903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FD788" w14:textId="08964FB6" w:rsidR="003277FA" w:rsidRDefault="003277F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9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0208AE" w14:textId="77777777" w:rsidR="003277FA" w:rsidRDefault="003277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50C35" w14:textId="77777777" w:rsidR="00127A52" w:rsidRDefault="00127A52" w:rsidP="003277FA">
      <w:pPr>
        <w:spacing w:after="0" w:line="240" w:lineRule="auto"/>
      </w:pPr>
      <w:r>
        <w:separator/>
      </w:r>
    </w:p>
  </w:footnote>
  <w:footnote w:type="continuationSeparator" w:id="0">
    <w:p w14:paraId="63435C7C" w14:textId="77777777" w:rsidR="00127A52" w:rsidRDefault="00127A52" w:rsidP="00327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DE8B8" w14:textId="4792DC2A" w:rsidR="001C4EF7" w:rsidRDefault="001C4EF7" w:rsidP="001C4EF7">
    <w:pPr>
      <w:pStyle w:val="a5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0D7040" wp14:editId="542F1890">
          <wp:simplePos x="0" y="0"/>
          <wp:positionH relativeFrom="column">
            <wp:posOffset>1876821</wp:posOffset>
          </wp:positionH>
          <wp:positionV relativeFrom="paragraph">
            <wp:posOffset>-4288</wp:posOffset>
          </wp:positionV>
          <wp:extent cx="2392218" cy="929500"/>
          <wp:effectExtent l="0" t="0" r="8255" b="4445"/>
          <wp:wrapTopAndBottom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Лого ЦЗ версия финал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218" cy="92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12423C"/>
    <w:multiLevelType w:val="hybridMultilevel"/>
    <w:tmpl w:val="6D082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1717F41"/>
    <w:multiLevelType w:val="hybridMultilevel"/>
    <w:tmpl w:val="4FA4A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1BE0E1F"/>
    <w:multiLevelType w:val="hybridMultilevel"/>
    <w:tmpl w:val="BC0EF29A"/>
    <w:lvl w:ilvl="0" w:tplc="E910BBA0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03617A6"/>
    <w:multiLevelType w:val="hybridMultilevel"/>
    <w:tmpl w:val="77F6A710"/>
    <w:lvl w:ilvl="0" w:tplc="68DE9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25C0B28"/>
    <w:multiLevelType w:val="hybridMultilevel"/>
    <w:tmpl w:val="733C2C38"/>
    <w:lvl w:ilvl="0" w:tplc="E910BBA0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51D40F1"/>
    <w:multiLevelType w:val="hybridMultilevel"/>
    <w:tmpl w:val="F9967BA8"/>
    <w:lvl w:ilvl="0" w:tplc="0419000F">
      <w:start w:val="1"/>
      <w:numFmt w:val="decimal"/>
      <w:lvlText w:val="%1."/>
      <w:lvlJc w:val="left"/>
      <w:pPr>
        <w:ind w:left="1272" w:hanging="360"/>
      </w:p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1A8E019B"/>
    <w:multiLevelType w:val="hybridMultilevel"/>
    <w:tmpl w:val="990C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0451B"/>
    <w:multiLevelType w:val="hybridMultilevel"/>
    <w:tmpl w:val="9CE48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E240B38"/>
    <w:multiLevelType w:val="hybridMultilevel"/>
    <w:tmpl w:val="2834AA6A"/>
    <w:lvl w:ilvl="0" w:tplc="E910BBA0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4EF1C69"/>
    <w:multiLevelType w:val="hybridMultilevel"/>
    <w:tmpl w:val="5DF86C16"/>
    <w:lvl w:ilvl="0" w:tplc="E0A822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26668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D8210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AA8C0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1E4C4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C2411C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CF66B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34A3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B5664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024382"/>
    <w:multiLevelType w:val="hybridMultilevel"/>
    <w:tmpl w:val="26C01F1C"/>
    <w:lvl w:ilvl="0" w:tplc="1012F538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83287"/>
    <w:multiLevelType w:val="hybridMultilevel"/>
    <w:tmpl w:val="5F68B2AA"/>
    <w:lvl w:ilvl="0" w:tplc="E910BBA0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F575A37"/>
    <w:multiLevelType w:val="hybridMultilevel"/>
    <w:tmpl w:val="78C45492"/>
    <w:lvl w:ilvl="0" w:tplc="E910BBA0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40F65AA"/>
    <w:multiLevelType w:val="hybridMultilevel"/>
    <w:tmpl w:val="D1204C54"/>
    <w:lvl w:ilvl="0" w:tplc="E910BBA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FD0FD1"/>
    <w:multiLevelType w:val="hybridMultilevel"/>
    <w:tmpl w:val="DA4881DA"/>
    <w:lvl w:ilvl="0" w:tplc="1012F538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A5243"/>
    <w:multiLevelType w:val="hybridMultilevel"/>
    <w:tmpl w:val="12A49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E84B21"/>
    <w:multiLevelType w:val="hybridMultilevel"/>
    <w:tmpl w:val="6F440A80"/>
    <w:lvl w:ilvl="0" w:tplc="35045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8214ECD"/>
    <w:multiLevelType w:val="hybridMultilevel"/>
    <w:tmpl w:val="B226079E"/>
    <w:lvl w:ilvl="0" w:tplc="E910BBA0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9964CB9"/>
    <w:multiLevelType w:val="hybridMultilevel"/>
    <w:tmpl w:val="1000169E"/>
    <w:lvl w:ilvl="0" w:tplc="E910BBA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4E78AFA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B42910"/>
    <w:multiLevelType w:val="hybridMultilevel"/>
    <w:tmpl w:val="981AC256"/>
    <w:lvl w:ilvl="0" w:tplc="7E70FF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864B6"/>
    <w:multiLevelType w:val="hybridMultilevel"/>
    <w:tmpl w:val="E45E87DE"/>
    <w:lvl w:ilvl="0" w:tplc="E910BBA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264282"/>
    <w:multiLevelType w:val="hybridMultilevel"/>
    <w:tmpl w:val="8A16167E"/>
    <w:lvl w:ilvl="0" w:tplc="E910BBA0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BE18BB"/>
    <w:multiLevelType w:val="hybridMultilevel"/>
    <w:tmpl w:val="E0D28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331585C"/>
    <w:multiLevelType w:val="hybridMultilevel"/>
    <w:tmpl w:val="2B108162"/>
    <w:lvl w:ilvl="0" w:tplc="E910BBA0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6942A4"/>
    <w:multiLevelType w:val="hybridMultilevel"/>
    <w:tmpl w:val="91D875C4"/>
    <w:lvl w:ilvl="0" w:tplc="E910BBA0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97702D2"/>
    <w:multiLevelType w:val="hybridMultilevel"/>
    <w:tmpl w:val="CACA4CC0"/>
    <w:lvl w:ilvl="0" w:tplc="AF4CA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40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46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A7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EF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DCED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243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4F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E1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1477D0"/>
    <w:multiLevelType w:val="hybridMultilevel"/>
    <w:tmpl w:val="761EDDA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5193673"/>
    <w:multiLevelType w:val="hybridMultilevel"/>
    <w:tmpl w:val="377A9072"/>
    <w:lvl w:ilvl="0" w:tplc="EE688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A58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6F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BA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20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20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A5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C2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BEE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A3660"/>
    <w:multiLevelType w:val="hybridMultilevel"/>
    <w:tmpl w:val="A2C84AA8"/>
    <w:lvl w:ilvl="0" w:tplc="E910BBA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643FF4"/>
    <w:multiLevelType w:val="hybridMultilevel"/>
    <w:tmpl w:val="4DD2E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BCE0B60"/>
    <w:multiLevelType w:val="hybridMultilevel"/>
    <w:tmpl w:val="3D6CCFD0"/>
    <w:lvl w:ilvl="0" w:tplc="E910BBA0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3B0355"/>
    <w:multiLevelType w:val="hybridMultilevel"/>
    <w:tmpl w:val="895AB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A49B0"/>
    <w:multiLevelType w:val="hybridMultilevel"/>
    <w:tmpl w:val="5B043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96BBF"/>
    <w:multiLevelType w:val="hybridMultilevel"/>
    <w:tmpl w:val="A4F0F51A"/>
    <w:lvl w:ilvl="0" w:tplc="E910BBA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27"/>
  </w:num>
  <w:num w:numId="13">
    <w:abstractNumId w:val="11"/>
  </w:num>
  <w:num w:numId="14">
    <w:abstractNumId w:val="39"/>
  </w:num>
  <w:num w:numId="15">
    <w:abstractNumId w:val="32"/>
  </w:num>
  <w:num w:numId="16">
    <w:abstractNumId w:val="17"/>
  </w:num>
  <w:num w:numId="17">
    <w:abstractNumId w:val="26"/>
  </w:num>
  <w:num w:numId="18">
    <w:abstractNumId w:val="20"/>
  </w:num>
  <w:num w:numId="19">
    <w:abstractNumId w:val="22"/>
  </w:num>
  <w:num w:numId="20">
    <w:abstractNumId w:val="37"/>
  </w:num>
  <w:num w:numId="21">
    <w:abstractNumId w:val="35"/>
  </w:num>
  <w:num w:numId="22">
    <w:abstractNumId w:val="25"/>
  </w:num>
  <w:num w:numId="23">
    <w:abstractNumId w:val="21"/>
  </w:num>
  <w:num w:numId="24">
    <w:abstractNumId w:val="28"/>
  </w:num>
  <w:num w:numId="25">
    <w:abstractNumId w:val="42"/>
  </w:num>
  <w:num w:numId="26">
    <w:abstractNumId w:val="29"/>
  </w:num>
  <w:num w:numId="27">
    <w:abstractNumId w:val="30"/>
  </w:num>
  <w:num w:numId="28">
    <w:abstractNumId w:val="13"/>
  </w:num>
  <w:num w:numId="29">
    <w:abstractNumId w:val="33"/>
  </w:num>
  <w:num w:numId="30">
    <w:abstractNumId w:val="38"/>
  </w:num>
  <w:num w:numId="31">
    <w:abstractNumId w:val="24"/>
  </w:num>
  <w:num w:numId="32">
    <w:abstractNumId w:val="16"/>
  </w:num>
  <w:num w:numId="33">
    <w:abstractNumId w:val="31"/>
  </w:num>
  <w:num w:numId="34">
    <w:abstractNumId w:val="9"/>
  </w:num>
  <w:num w:numId="35">
    <w:abstractNumId w:val="19"/>
  </w:num>
  <w:num w:numId="36">
    <w:abstractNumId w:val="23"/>
  </w:num>
  <w:num w:numId="37">
    <w:abstractNumId w:val="14"/>
  </w:num>
  <w:num w:numId="38">
    <w:abstractNumId w:val="40"/>
  </w:num>
  <w:num w:numId="39">
    <w:abstractNumId w:val="15"/>
  </w:num>
  <w:num w:numId="40">
    <w:abstractNumId w:val="41"/>
  </w:num>
  <w:num w:numId="41">
    <w:abstractNumId w:val="18"/>
  </w:num>
  <w:num w:numId="42">
    <w:abstractNumId w:val="36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663D"/>
    <w:rsid w:val="00034616"/>
    <w:rsid w:val="0006063C"/>
    <w:rsid w:val="000B6188"/>
    <w:rsid w:val="001057D7"/>
    <w:rsid w:val="00127A52"/>
    <w:rsid w:val="0015074B"/>
    <w:rsid w:val="001B3F4E"/>
    <w:rsid w:val="001C4EF7"/>
    <w:rsid w:val="001C5301"/>
    <w:rsid w:val="001F5BB3"/>
    <w:rsid w:val="0029639D"/>
    <w:rsid w:val="002C4D01"/>
    <w:rsid w:val="00326F90"/>
    <w:rsid w:val="003277FA"/>
    <w:rsid w:val="00375F07"/>
    <w:rsid w:val="003D261D"/>
    <w:rsid w:val="003D5F9E"/>
    <w:rsid w:val="003F1294"/>
    <w:rsid w:val="004668F3"/>
    <w:rsid w:val="004B71CE"/>
    <w:rsid w:val="00520EFF"/>
    <w:rsid w:val="00526C87"/>
    <w:rsid w:val="00547FD1"/>
    <w:rsid w:val="005B65FA"/>
    <w:rsid w:val="006227DA"/>
    <w:rsid w:val="0066430F"/>
    <w:rsid w:val="00700973"/>
    <w:rsid w:val="00705090"/>
    <w:rsid w:val="00715032"/>
    <w:rsid w:val="007A4B4F"/>
    <w:rsid w:val="007B3FD4"/>
    <w:rsid w:val="007F0EE2"/>
    <w:rsid w:val="008306D1"/>
    <w:rsid w:val="00873C39"/>
    <w:rsid w:val="008B235D"/>
    <w:rsid w:val="00994487"/>
    <w:rsid w:val="00A346C0"/>
    <w:rsid w:val="00A86E4B"/>
    <w:rsid w:val="00AA0CCD"/>
    <w:rsid w:val="00AA1D8D"/>
    <w:rsid w:val="00B47730"/>
    <w:rsid w:val="00B9186D"/>
    <w:rsid w:val="00BB1938"/>
    <w:rsid w:val="00C144BC"/>
    <w:rsid w:val="00C33BC6"/>
    <w:rsid w:val="00C50C1A"/>
    <w:rsid w:val="00CB0664"/>
    <w:rsid w:val="00CB182F"/>
    <w:rsid w:val="00DF117C"/>
    <w:rsid w:val="00E0006B"/>
    <w:rsid w:val="00EA0E5C"/>
    <w:rsid w:val="00FA6D1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FA869D"/>
  <w14:defaultImageDpi w14:val="300"/>
  <w15:docId w15:val="{99C0E9E3-02DB-4F3D-AA23-C2CF3456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9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5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7E1B26-6D4D-43CD-A56D-259278DD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12</Pages>
  <Words>2333</Words>
  <Characters>13299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15601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Ivan Soldatov</cp:lastModifiedBy>
  <cp:revision>17</cp:revision>
  <dcterms:created xsi:type="dcterms:W3CDTF">2025-01-15T12:33:00Z</dcterms:created>
  <dcterms:modified xsi:type="dcterms:W3CDTF">2025-02-02T19:01:00Z</dcterms:modified>
  <cp:category/>
</cp:coreProperties>
</file>